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8C033" w14:textId="488F3403" w:rsidR="00932C68" w:rsidRPr="00C605D7" w:rsidRDefault="00020C0F" w:rsidP="008963C1">
      <w:pPr>
        <w:outlineLvl w:val="0"/>
        <w:rPr>
          <w:b/>
        </w:rPr>
      </w:pPr>
      <w:r w:rsidRPr="00C605D7">
        <w:rPr>
          <w:b/>
        </w:rPr>
        <w:t>Movement Disorder</w:t>
      </w:r>
      <w:r w:rsidR="00C605D7">
        <w:rPr>
          <w:b/>
        </w:rPr>
        <w:t>s</w:t>
      </w:r>
    </w:p>
    <w:p w14:paraId="7C6258BD" w14:textId="77777777" w:rsidR="00754ABA" w:rsidRPr="00C605D7" w:rsidRDefault="00587014" w:rsidP="00020C0F">
      <w:pPr>
        <w:spacing w:after="0"/>
      </w:pPr>
      <w:r w:rsidRPr="00C605D7">
        <w:t>Volitional c</w:t>
      </w:r>
      <w:r w:rsidR="00020C0F" w:rsidRPr="00C605D7">
        <w:t xml:space="preserve">ontrol of movement in humans remains incompletely understood. A complex series of neural processes are required to accomplish movement. Multiple brain regions are required for even the simplest movements, prefrontal cortex for motor planning; cerebellum for integration of movement; basal </w:t>
      </w:r>
      <w:r w:rsidR="00EE202C" w:rsidRPr="00C605D7">
        <w:t xml:space="preserve">ganglia for fine control; </w:t>
      </w:r>
      <w:r w:rsidRPr="00C605D7">
        <w:t>visual system for localization</w:t>
      </w:r>
      <w:r w:rsidR="003E140D" w:rsidRPr="00C605D7">
        <w:t>; vestibular system for</w:t>
      </w:r>
      <w:r w:rsidRPr="00C605D7">
        <w:t xml:space="preserve"> orientation; gross and fine motor regions for movement of body.</w:t>
      </w:r>
      <w:r w:rsidR="003E140D" w:rsidRPr="00C605D7">
        <w:t xml:space="preserve"> </w:t>
      </w:r>
      <w:r w:rsidR="00DA31ED" w:rsidRPr="00C605D7">
        <w:t xml:space="preserve">Each of these regions </w:t>
      </w:r>
      <w:r w:rsidR="00113585" w:rsidRPr="00C605D7">
        <w:t>requires</w:t>
      </w:r>
      <w:r w:rsidR="00DA31ED" w:rsidRPr="00C605D7">
        <w:t xml:space="preserve"> proper network connections</w:t>
      </w:r>
      <w:r w:rsidR="00113585" w:rsidRPr="00C605D7">
        <w:t xml:space="preserve"> for continued “feedback” to ensure the efficacy of the movement. </w:t>
      </w:r>
    </w:p>
    <w:p w14:paraId="63F3405F" w14:textId="77777777" w:rsidR="00754ABA" w:rsidRPr="00C605D7" w:rsidRDefault="00754ABA" w:rsidP="00020C0F">
      <w:pPr>
        <w:spacing w:after="0"/>
      </w:pPr>
    </w:p>
    <w:p w14:paraId="05F96424" w14:textId="17F1A179" w:rsidR="00193438" w:rsidRPr="00C605D7" w:rsidRDefault="005B4C19" w:rsidP="00020C0F">
      <w:pPr>
        <w:spacing w:after="0"/>
      </w:pPr>
      <w:r w:rsidRPr="00C605D7">
        <w:t xml:space="preserve">Involuntary movements are by definition, movements that a healthy person cannot stop at the person’s own or an observer’s command. </w:t>
      </w:r>
      <w:r w:rsidR="0060594B" w:rsidRPr="00C605D7">
        <w:t>We usually think of involuntary movements are patterns of muscle contractions caused by lesions (structural or biochemical) in the circuitry of the basal motor nuclei, reticular formation, and cerebellum.</w:t>
      </w:r>
      <w:r w:rsidR="00C43B92" w:rsidRPr="00C605D7">
        <w:t xml:space="preserve"> </w:t>
      </w:r>
      <w:r w:rsidR="00037059" w:rsidRPr="00C605D7">
        <w:t>These can be thought of in several</w:t>
      </w:r>
      <w:r w:rsidR="00193438" w:rsidRPr="00C605D7">
        <w:t xml:space="preserve"> </w:t>
      </w:r>
      <w:r w:rsidR="00037059" w:rsidRPr="00C605D7">
        <w:t xml:space="preserve">broad </w:t>
      </w:r>
      <w:r w:rsidR="00193438" w:rsidRPr="00C605D7">
        <w:t>categories: hyperkinetic/dyskinetic movements (chorea</w:t>
      </w:r>
      <w:r w:rsidR="00037059" w:rsidRPr="00C605D7">
        <w:t>, athetosis</w:t>
      </w:r>
      <w:r w:rsidR="00720233" w:rsidRPr="00C605D7">
        <w:t>, myoclonus</w:t>
      </w:r>
      <w:r w:rsidR="00E03247" w:rsidRPr="00C605D7">
        <w:t>, dystonia</w:t>
      </w:r>
      <w:r w:rsidR="00037059" w:rsidRPr="00C605D7">
        <w:t xml:space="preserve"> and ballism</w:t>
      </w:r>
      <w:r w:rsidR="00193438" w:rsidRPr="00C605D7">
        <w:t>)</w:t>
      </w:r>
      <w:r w:rsidR="00037059" w:rsidRPr="00C605D7">
        <w:t xml:space="preserve">, benign movements (stereotypies, tics), cerebellar movements (tremor, dysmetria and ataxia) </w:t>
      </w:r>
      <w:r w:rsidR="00801BC0" w:rsidRPr="00C605D7">
        <w:t>and hypokinetic movements</w:t>
      </w:r>
      <w:r w:rsidR="00E03247" w:rsidRPr="00C605D7">
        <w:t xml:space="preserve"> </w:t>
      </w:r>
      <w:r w:rsidR="00193438" w:rsidRPr="00C605D7">
        <w:t xml:space="preserve">(parkinsonian phenotypes) (Garcia-Cazorla and Duarte, 2014). </w:t>
      </w:r>
      <w:r w:rsidR="00801BC0" w:rsidRPr="00C605D7">
        <w:t xml:space="preserve"> </w:t>
      </w:r>
    </w:p>
    <w:p w14:paraId="4B837492" w14:textId="77777777" w:rsidR="00193438" w:rsidRPr="00C605D7" w:rsidRDefault="00193438" w:rsidP="00020C0F">
      <w:pPr>
        <w:spacing w:after="0"/>
      </w:pPr>
    </w:p>
    <w:p w14:paraId="02FE8B55" w14:textId="331F0CAF" w:rsidR="003E74E0" w:rsidRPr="00C605D7" w:rsidRDefault="00720233" w:rsidP="00C43B92">
      <w:pPr>
        <w:spacing w:after="0"/>
      </w:pPr>
      <w:r w:rsidRPr="00C605D7">
        <w:t>Insult to a variety of neuronal circuits can lead to any of these including t</w:t>
      </w:r>
      <w:r w:rsidR="00801BC0" w:rsidRPr="00C605D7">
        <w:t>he b</w:t>
      </w:r>
      <w:r w:rsidRPr="00C605D7">
        <w:t xml:space="preserve">asal ganglia, cerebellum or cortex. Patients with primary mitochondrial disease are vulnerable to injury in any of these regions. </w:t>
      </w:r>
      <w:r w:rsidR="00E03247" w:rsidRPr="00C605D7">
        <w:t xml:space="preserve">Patients with Leigh syndrome with injury to the basal ganglia and cerebellar tracts, often have a mixed movement disorder that includes hyper- and hypo-kinetic and cerebellar types of movements. </w:t>
      </w:r>
      <w:r w:rsidR="00300DF1" w:rsidRPr="00C605D7">
        <w:t xml:space="preserve">  </w:t>
      </w:r>
      <w:r w:rsidR="00A9162A" w:rsidRPr="00C605D7">
        <w:t xml:space="preserve">A recent review of a cohort of patients with mitochondrial disease identified extrapyramidal movements in 92% of patients, primarily in the context of Leigh syndrome. (Martikainen 2016)   </w:t>
      </w:r>
      <w:r w:rsidR="003E74E0" w:rsidRPr="00C605D7">
        <w:t>Ataxia,</w:t>
      </w:r>
      <w:r w:rsidR="00B71180" w:rsidRPr="00C605D7">
        <w:t xml:space="preserve"> </w:t>
      </w:r>
      <w:r w:rsidR="003E74E0" w:rsidRPr="00C605D7">
        <w:t xml:space="preserve">due to cerebellar dysfunction, proprioception loss, or both, </w:t>
      </w:r>
      <w:r w:rsidR="007D54BD" w:rsidRPr="00C605D7">
        <w:t>and myoclonus are</w:t>
      </w:r>
      <w:r w:rsidR="003E74E0" w:rsidRPr="00C605D7">
        <w:t xml:space="preserve"> defining clinical feature</w:t>
      </w:r>
      <w:r w:rsidR="007D54BD" w:rsidRPr="00C605D7">
        <w:t>s</w:t>
      </w:r>
      <w:r w:rsidR="003E74E0" w:rsidRPr="00C605D7">
        <w:t xml:space="preserve"> of many mitochondrial disorders including MERRF, NARP, SANDO, MIRAS</w:t>
      </w:r>
      <w:r w:rsidR="007D54BD" w:rsidRPr="00C605D7">
        <w:t>, Kearns-Sayre syndrome</w:t>
      </w:r>
      <w:r w:rsidR="003E74E0" w:rsidRPr="00C605D7">
        <w:t xml:space="preserve"> and infantile onset spinocerebellar ataxia (IOSCA)</w:t>
      </w:r>
      <w:r w:rsidR="00EC4D64" w:rsidRPr="00C605D7">
        <w:t xml:space="preserve"> (Fadic et al</w:t>
      </w:r>
      <w:r w:rsidR="00B71180" w:rsidRPr="00C605D7">
        <w:t xml:space="preserve"> 1997</w:t>
      </w:r>
      <w:r w:rsidR="00E33F79" w:rsidRPr="00C605D7">
        <w:t>, Tranchant 2016</w:t>
      </w:r>
      <w:r w:rsidR="00B71180" w:rsidRPr="00C605D7">
        <w:t xml:space="preserve">) </w:t>
      </w:r>
      <w:r w:rsidR="00D65BF0" w:rsidRPr="00C605D7">
        <w:t xml:space="preserve">Cerebellar ataxia with prominent cerebellar atrophy on brain MRI is the most common clinical presentation of Coenzyme Q10 deficiency. </w:t>
      </w:r>
      <w:r w:rsidR="007D54BD" w:rsidRPr="00C605D7">
        <w:t xml:space="preserve">(Qunzi 2010). </w:t>
      </w:r>
      <w:r w:rsidR="00300DF1" w:rsidRPr="00C605D7">
        <w:t xml:space="preserve"> </w:t>
      </w:r>
      <w:r w:rsidR="00A9162A" w:rsidRPr="00C605D7">
        <w:t xml:space="preserve"> </w:t>
      </w:r>
      <w:r w:rsidR="007D54BD" w:rsidRPr="00C605D7">
        <w:t>In a recent review, the movement disorders of myoclonus, ataxia and gait disturbance have been reported in 25 – 90% of MELAS patients (El-Hattab et al., 2015). In a large cohort of patients with cerebellar atrophy (n=300)</w:t>
      </w:r>
      <w:r w:rsidR="009F1E6C" w:rsidRPr="00C605D7">
        <w:t>, mitochondrial diseases were routinely identified. T</w:t>
      </w:r>
      <w:r w:rsidR="007D54BD" w:rsidRPr="00C605D7">
        <w:t>he m.3243A&gt;G mutation</w:t>
      </w:r>
      <w:r w:rsidR="009F1E6C" w:rsidRPr="00C605D7">
        <w:t xml:space="preserve"> was sometimes found</w:t>
      </w:r>
      <w:r w:rsidR="007D54BD" w:rsidRPr="00C605D7">
        <w:t xml:space="preserve"> (n= 9) (Al-Maawall et al., 2012).  Cerebellar atrophy was noted before the age of 1 year in 2 patients and 7 years in the other patients. All of the patients had their stroke-like events after the finding of cerebellar atrophy on MRI. In three other patients there was a large mtDNA deletion and clinical findings consistent with Kearns-Sayre syndrome. One patient had a mutation in m.8993T&gt;C and findings of neuropathy, ataxia, and retinitis pigmentosa and 2 patients had homozygous mutations in the m. 11778G&gt;A, giving rise to Leber hereditary optic neuropathy. Three other patients had mutation in the </w:t>
      </w:r>
      <w:r w:rsidR="007D54BD" w:rsidRPr="00C605D7">
        <w:rPr>
          <w:i/>
        </w:rPr>
        <w:t>POLG1</w:t>
      </w:r>
      <w:r w:rsidR="007D54BD" w:rsidRPr="00C605D7">
        <w:t xml:space="preserve"> gene. Boddaert et al. found that out of 95 patients with cerebellar atrophy, 23 had defects in one or more</w:t>
      </w:r>
      <w:r w:rsidR="00AB33CE" w:rsidRPr="00C605D7">
        <w:t xml:space="preserve"> aspects</w:t>
      </w:r>
      <w:r w:rsidR="007D54BD" w:rsidRPr="00C605D7">
        <w:t xml:space="preserve"> of the electron transport chain (Boddaert et al. 2010).  </w:t>
      </w:r>
    </w:p>
    <w:p w14:paraId="0289E0AC" w14:textId="77777777" w:rsidR="006E1C9D" w:rsidRPr="00C605D7" w:rsidRDefault="006E1C9D" w:rsidP="00C43B92">
      <w:pPr>
        <w:spacing w:after="0"/>
      </w:pPr>
    </w:p>
    <w:p w14:paraId="1547151E" w14:textId="33A81DEA" w:rsidR="006E1C9D" w:rsidRPr="00C605D7" w:rsidRDefault="006E1C9D" w:rsidP="00C43B92">
      <w:pPr>
        <w:spacing w:after="0"/>
      </w:pPr>
      <w:r w:rsidRPr="00C605D7">
        <w:t xml:space="preserve">Parkinsonism </w:t>
      </w:r>
      <w:r w:rsidR="00A9162A" w:rsidRPr="00C605D7">
        <w:t>in</w:t>
      </w:r>
      <w:r w:rsidRPr="00C605D7">
        <w:t xml:space="preserve"> mitochondrial disease </w:t>
      </w:r>
      <w:r w:rsidR="00A9162A" w:rsidRPr="00C605D7">
        <w:t>has also been</w:t>
      </w:r>
      <w:r w:rsidR="007D54BD" w:rsidRPr="00C605D7">
        <w:t xml:space="preserve"> described</w:t>
      </w:r>
      <w:r w:rsidRPr="00C605D7">
        <w:t xml:space="preserve">. mtDNA deletions have also been found in the substantia nigra pars compacta of </w:t>
      </w:r>
      <w:r w:rsidRPr="00C605D7">
        <w:rPr>
          <w:i/>
        </w:rPr>
        <w:t>POLG</w:t>
      </w:r>
      <w:r w:rsidRPr="00C605D7">
        <w:t xml:space="preserve"> patients without Parkinsonism symptoms (Reeve et al., 2008). </w:t>
      </w:r>
      <w:r w:rsidR="00A9162A" w:rsidRPr="00C605D7">
        <w:t xml:space="preserve"> A recent review of a cohort of patients with mitochondrial disease showed the presence of </w:t>
      </w:r>
      <w:r w:rsidR="00A9162A" w:rsidRPr="00C605D7">
        <w:lastRenderedPageBreak/>
        <w:t>Parkinsonism in 43%</w:t>
      </w:r>
      <w:r w:rsidR="006A4D06" w:rsidRPr="00C605D7">
        <w:t xml:space="preserve"> of whom 38% harbored mutations in </w:t>
      </w:r>
      <w:r w:rsidR="006A4D06" w:rsidRPr="00C605D7">
        <w:rPr>
          <w:i/>
        </w:rPr>
        <w:t>POLG</w:t>
      </w:r>
      <w:r w:rsidR="006A4D06" w:rsidRPr="00C605D7">
        <w:t>. (Martikainen,2016)</w:t>
      </w:r>
      <w:r w:rsidR="007F4964" w:rsidRPr="00C605D7">
        <w:t xml:space="preserve"> </w:t>
      </w:r>
      <w:r w:rsidR="006A4D06" w:rsidRPr="00C605D7">
        <w:t xml:space="preserve"> </w:t>
      </w:r>
      <w:r w:rsidRPr="00C605D7">
        <w:t xml:space="preserve">In 2013, patients with </w:t>
      </w:r>
      <w:r w:rsidRPr="00C605D7">
        <w:rPr>
          <w:i/>
        </w:rPr>
        <w:t>POLG</w:t>
      </w:r>
      <w:r w:rsidRPr="00C605D7">
        <w:t xml:space="preserve"> and </w:t>
      </w:r>
      <w:r w:rsidRPr="00C605D7">
        <w:rPr>
          <w:i/>
        </w:rPr>
        <w:t>C10orf2</w:t>
      </w:r>
      <w:r w:rsidRPr="00C605D7">
        <w:t xml:space="preserve"> (Twinkle) mutations demonstrated a loss of dopaminergic neurons in the substantia nigra (Palin et al., 2013). In a study of other </w:t>
      </w:r>
      <w:r w:rsidRPr="00C605D7">
        <w:rPr>
          <w:i/>
        </w:rPr>
        <w:t>POLG</w:t>
      </w:r>
      <w:r w:rsidRPr="00C605D7">
        <w:t xml:space="preserve"> patients, Tzoulis et al. demonstrated extensive nigrostriatal degeneration, but their patients had no Parkinsonian symptoms (Tzoulis, et al., 2013). </w:t>
      </w:r>
    </w:p>
    <w:p w14:paraId="6301CA88" w14:textId="77777777" w:rsidR="00DD13DE" w:rsidRPr="00C605D7" w:rsidRDefault="00DD13DE" w:rsidP="00020C0F">
      <w:pPr>
        <w:spacing w:after="0"/>
      </w:pPr>
    </w:p>
    <w:p w14:paraId="56C3AACE" w14:textId="54EFCEEC" w:rsidR="00133A69" w:rsidRPr="00C605D7" w:rsidRDefault="00720233" w:rsidP="00020C0F">
      <w:pPr>
        <w:spacing w:after="0"/>
      </w:pPr>
      <w:r w:rsidRPr="00C605D7">
        <w:t>Acquired or secondary cause of movement disorders may also need to be considered in mitochondrial patients with a sudden onset of a</w:t>
      </w:r>
      <w:r w:rsidR="00587594" w:rsidRPr="00C605D7">
        <w:t xml:space="preserve"> new</w:t>
      </w:r>
      <w:r w:rsidRPr="00C605D7">
        <w:t xml:space="preserve"> movement disorder. In this situation, m</w:t>
      </w:r>
      <w:r w:rsidR="00DD13DE" w:rsidRPr="00C605D7">
        <w:t xml:space="preserve">ovements are acquired from insults such as traumatic brain injury, hypoxic ischemic injury, infectious and autoimmune processes. A good history </w:t>
      </w:r>
      <w:r w:rsidR="00CA2619" w:rsidRPr="00C605D7">
        <w:t>may</w:t>
      </w:r>
      <w:r w:rsidR="00DD13DE" w:rsidRPr="00C605D7">
        <w:t xml:space="preserve"> help with identification of these processes. </w:t>
      </w:r>
      <w:r w:rsidR="00E03247" w:rsidRPr="00C605D7">
        <w:t xml:space="preserve"> In the proper context, these conditions should be evaluated for as treatment will vary and </w:t>
      </w:r>
      <w:r w:rsidR="00133A69" w:rsidRPr="00C605D7">
        <w:t xml:space="preserve">the movement disorder may be reversible. </w:t>
      </w:r>
      <w:r w:rsidR="00C43B92" w:rsidRPr="00C605D7">
        <w:t xml:space="preserve">  </w:t>
      </w:r>
    </w:p>
    <w:p w14:paraId="2B7C9427" w14:textId="77777777" w:rsidR="00DF1521" w:rsidRPr="00C605D7" w:rsidRDefault="00DF1521" w:rsidP="00020C0F">
      <w:pPr>
        <w:spacing w:after="0"/>
      </w:pPr>
    </w:p>
    <w:p w14:paraId="680E1A64" w14:textId="77777777" w:rsidR="009172EC" w:rsidRPr="00C605D7" w:rsidRDefault="009172EC" w:rsidP="008963C1">
      <w:pPr>
        <w:spacing w:after="0"/>
        <w:outlineLvl w:val="0"/>
      </w:pPr>
      <w:r w:rsidRPr="00C605D7">
        <w:t>Treatment</w:t>
      </w:r>
    </w:p>
    <w:p w14:paraId="00176F5C" w14:textId="280B15C9" w:rsidR="00176CEF" w:rsidRPr="00C605D7" w:rsidRDefault="00A15424" w:rsidP="003D0F2A">
      <w:pPr>
        <w:spacing w:after="0"/>
      </w:pPr>
      <w:r w:rsidRPr="00C605D7">
        <w:t xml:space="preserve">The treatment of movement disorders in mitochondrial patients is </w:t>
      </w:r>
      <w:r w:rsidR="00E23790" w:rsidRPr="00C605D7">
        <w:t xml:space="preserve">similar to those with movement disorders from other causes. </w:t>
      </w:r>
      <w:r w:rsidR="00B60C6D" w:rsidRPr="00C605D7">
        <w:t>S</w:t>
      </w:r>
      <w:r w:rsidR="00E23790" w:rsidRPr="00C605D7">
        <w:t>ymptomatic treatment of movement disorde</w:t>
      </w:r>
      <w:r w:rsidR="00B60C6D" w:rsidRPr="00C605D7">
        <w:t>rs is not complete and the goal is to only improve/decrease the symptoms. D</w:t>
      </w:r>
      <w:r w:rsidR="00FA4156" w:rsidRPr="00C605D7">
        <w:t xml:space="preserve">ecreasing the severity of the movement can improve quality of life. </w:t>
      </w:r>
      <w:r w:rsidR="009D17DF" w:rsidRPr="00C605D7">
        <w:t xml:space="preserve"> Therapy may assist in maintaining function and balance. </w:t>
      </w:r>
    </w:p>
    <w:p w14:paraId="26B89A22" w14:textId="77777777" w:rsidR="00BE4AD0" w:rsidRPr="00C605D7" w:rsidRDefault="00BE4AD0" w:rsidP="003D0F2A">
      <w:pPr>
        <w:spacing w:after="0"/>
      </w:pPr>
    </w:p>
    <w:p w14:paraId="46245085" w14:textId="77777777" w:rsidR="000514E9" w:rsidRPr="00C605D7" w:rsidRDefault="000514E9" w:rsidP="008963C1">
      <w:pPr>
        <w:spacing w:after="0"/>
        <w:outlineLvl w:val="0"/>
      </w:pPr>
      <w:r w:rsidRPr="00C605D7">
        <w:t>Recommendations</w:t>
      </w:r>
    </w:p>
    <w:p w14:paraId="40079064" w14:textId="544762CA" w:rsidR="00FA4156" w:rsidRPr="00C605D7" w:rsidRDefault="00E23790" w:rsidP="00020C0F">
      <w:pPr>
        <w:spacing w:after="0"/>
      </w:pPr>
      <w:r w:rsidRPr="00C605D7">
        <w:t xml:space="preserve">1. </w:t>
      </w:r>
      <w:r w:rsidR="00FA4156" w:rsidRPr="00C605D7">
        <w:t>Patients with mitochondrial disease are at-risk for a variety of types of movement disorders</w:t>
      </w:r>
      <w:r w:rsidR="00D0121F" w:rsidRPr="00C605D7">
        <w:t xml:space="preserve"> </w:t>
      </w:r>
      <w:r w:rsidR="003E605A" w:rsidRPr="00C605D7">
        <w:rPr>
          <w:color w:val="9BBB59" w:themeColor="accent3"/>
        </w:rPr>
        <w:t>Score 4.82</w:t>
      </w:r>
    </w:p>
    <w:p w14:paraId="59C90965" w14:textId="13670ADA" w:rsidR="00841C5D" w:rsidRPr="00C605D7" w:rsidRDefault="00B7399A" w:rsidP="00020C0F">
      <w:pPr>
        <w:spacing w:after="0"/>
      </w:pPr>
      <w:r w:rsidRPr="00C605D7">
        <w:t>2</w:t>
      </w:r>
      <w:r w:rsidR="00841C5D" w:rsidRPr="00C605D7">
        <w:t xml:space="preserve">. Sudden onset </w:t>
      </w:r>
      <w:r w:rsidR="00C56975" w:rsidRPr="00C605D7">
        <w:t xml:space="preserve">of a </w:t>
      </w:r>
      <w:r w:rsidR="00253140" w:rsidRPr="00C605D7">
        <w:t xml:space="preserve">new </w:t>
      </w:r>
      <w:r w:rsidR="00C56975" w:rsidRPr="00C605D7">
        <w:t>movement disorder</w:t>
      </w:r>
      <w:r w:rsidR="00841C5D" w:rsidRPr="00C605D7">
        <w:t xml:space="preserve"> in mitochondrial patients should lead to an evaluation of disease worsening and potential</w:t>
      </w:r>
      <w:r w:rsidR="00DB16C8" w:rsidRPr="00C605D7">
        <w:t xml:space="preserve"> treatable</w:t>
      </w:r>
      <w:r w:rsidR="00841C5D" w:rsidRPr="00C605D7">
        <w:t xml:space="preserve"> secondary causes of the symptoms </w:t>
      </w:r>
      <w:r w:rsidR="009745BD" w:rsidRPr="00C605D7">
        <w:rPr>
          <w:color w:val="9BBB59" w:themeColor="accent3"/>
        </w:rPr>
        <w:t>Score 4.79</w:t>
      </w:r>
    </w:p>
    <w:p w14:paraId="1EE0E756" w14:textId="449DCF08" w:rsidR="00B402F0" w:rsidRPr="00C605D7" w:rsidRDefault="00B7399A" w:rsidP="00020C0F">
      <w:pPr>
        <w:spacing w:after="0"/>
      </w:pPr>
      <w:r w:rsidRPr="00C605D7">
        <w:t>3</w:t>
      </w:r>
      <w:r w:rsidR="00B402F0" w:rsidRPr="00C605D7">
        <w:t>. Patients with POLG mutations or mtDNA depletion syndromes are at-risk for Parkinsonism</w:t>
      </w:r>
      <w:r w:rsidR="009745BD" w:rsidRPr="00C605D7">
        <w:t xml:space="preserve"> </w:t>
      </w:r>
      <w:r w:rsidR="009745BD" w:rsidRPr="00C605D7">
        <w:rPr>
          <w:color w:val="9BBB59" w:themeColor="accent3"/>
        </w:rPr>
        <w:t>Score</w:t>
      </w:r>
      <w:r w:rsidR="003A787E" w:rsidRPr="00C605D7">
        <w:rPr>
          <w:color w:val="9BBB59" w:themeColor="accent3"/>
        </w:rPr>
        <w:t xml:space="preserve"> 4.21</w:t>
      </w:r>
    </w:p>
    <w:p w14:paraId="109B9269" w14:textId="29262314" w:rsidR="00B7399A" w:rsidRPr="00C605D7" w:rsidRDefault="00B7399A" w:rsidP="00020C0F">
      <w:pPr>
        <w:spacing w:after="0"/>
      </w:pPr>
      <w:r w:rsidRPr="00C605D7">
        <w:t>4. Treatment of the movement disorder can improve quality of life</w:t>
      </w:r>
      <w:r w:rsidR="009745BD" w:rsidRPr="00C605D7">
        <w:t xml:space="preserve"> </w:t>
      </w:r>
      <w:r w:rsidR="009745BD" w:rsidRPr="00C605D7">
        <w:rPr>
          <w:color w:val="9BBB59" w:themeColor="accent3"/>
        </w:rPr>
        <w:t>Score</w:t>
      </w:r>
      <w:r w:rsidR="00FA68AB" w:rsidRPr="00C605D7">
        <w:rPr>
          <w:color w:val="9BBB59" w:themeColor="accent3"/>
        </w:rPr>
        <w:t xml:space="preserve"> 4.62</w:t>
      </w:r>
    </w:p>
    <w:p w14:paraId="08887430" w14:textId="246BF169" w:rsidR="00B7399A" w:rsidRPr="00C605D7" w:rsidRDefault="00B7399A" w:rsidP="00020C0F">
      <w:pPr>
        <w:spacing w:after="0"/>
      </w:pPr>
      <w:r w:rsidRPr="00C605D7">
        <w:t>5. Management of movement disorders in mitochondrial disease is similar to that in patients with move</w:t>
      </w:r>
      <w:r w:rsidR="003C74C7" w:rsidRPr="00C605D7">
        <w:t>ment disorders of other causes though valproic acid shoul</w:t>
      </w:r>
      <w:r w:rsidR="00881020" w:rsidRPr="00C605D7">
        <w:t>d be avoided as a treatment</w:t>
      </w:r>
      <w:r w:rsidR="009745BD" w:rsidRPr="00C605D7">
        <w:t xml:space="preserve"> </w:t>
      </w:r>
      <w:r w:rsidR="009745BD" w:rsidRPr="00C605D7">
        <w:rPr>
          <w:color w:val="9BBB59" w:themeColor="accent3"/>
        </w:rPr>
        <w:t>Score</w:t>
      </w:r>
      <w:r w:rsidR="00A77F79" w:rsidRPr="00C605D7">
        <w:rPr>
          <w:color w:val="9BBB59" w:themeColor="accent3"/>
        </w:rPr>
        <w:t xml:space="preserve"> 4.56</w:t>
      </w:r>
    </w:p>
    <w:p w14:paraId="4C4F97C0" w14:textId="5C19011D" w:rsidR="009D17DF" w:rsidRPr="00C605D7" w:rsidRDefault="009D17DF" w:rsidP="00020C0F">
      <w:pPr>
        <w:spacing w:after="0"/>
        <w:rPr>
          <w:color w:val="9BBB59" w:themeColor="accent3"/>
        </w:rPr>
      </w:pPr>
      <w:r w:rsidRPr="00C605D7">
        <w:t xml:space="preserve">6. Physical therapy for balance, mobility and safety assessments should be considered. </w:t>
      </w:r>
      <w:r w:rsidR="009745BD" w:rsidRPr="00C605D7">
        <w:t xml:space="preserve"> </w:t>
      </w:r>
      <w:r w:rsidR="009745BD" w:rsidRPr="00C605D7">
        <w:rPr>
          <w:color w:val="9BBB59" w:themeColor="accent3"/>
        </w:rPr>
        <w:t>Score</w:t>
      </w:r>
      <w:r w:rsidR="00A77F79" w:rsidRPr="00C605D7">
        <w:rPr>
          <w:color w:val="9BBB59" w:themeColor="accent3"/>
        </w:rPr>
        <w:t xml:space="preserve"> 4.71</w:t>
      </w:r>
    </w:p>
    <w:p w14:paraId="3DD7469E" w14:textId="06BCE7AE" w:rsidR="00456120" w:rsidRPr="00C605D7" w:rsidRDefault="00456120" w:rsidP="00020C0F">
      <w:pPr>
        <w:spacing w:after="0"/>
        <w:rPr>
          <w:color w:val="9BBB59" w:themeColor="accent3"/>
        </w:rPr>
      </w:pPr>
      <w:r w:rsidRPr="00C605D7">
        <w:rPr>
          <w:color w:val="000000" w:themeColor="text1"/>
        </w:rPr>
        <w:t xml:space="preserve">7. One could consider assaying CSF NT and 5MTHF levels with worsening or new onset dystonia, hypertonia or dyskinesias </w:t>
      </w:r>
      <w:r w:rsidRPr="00C605D7">
        <w:rPr>
          <w:color w:val="9BBB59" w:themeColor="accent3"/>
        </w:rPr>
        <w:t>Score 4.03</w:t>
      </w:r>
    </w:p>
    <w:p w14:paraId="6C26AAF0" w14:textId="781F09D3" w:rsidR="005F7309" w:rsidRPr="00C605D7" w:rsidRDefault="005F7309" w:rsidP="00020C0F">
      <w:pPr>
        <w:spacing w:after="0"/>
        <w:rPr>
          <w:color w:val="000000" w:themeColor="text1"/>
        </w:rPr>
      </w:pPr>
      <w:r w:rsidRPr="00C605D7">
        <w:rPr>
          <w:color w:val="000000" w:themeColor="text1"/>
        </w:rPr>
        <w:t xml:space="preserve">8. Deep brain stimulation should be considered when appropriate for treatment of mitochondrial movement disorders and dystonia – taking into account long term prognosis and level of morbidity. </w:t>
      </w:r>
      <w:r w:rsidR="00672029" w:rsidRPr="00C605D7">
        <w:rPr>
          <w:color w:val="9BBB59" w:themeColor="accent3"/>
        </w:rPr>
        <w:t>Score 4.15</w:t>
      </w:r>
    </w:p>
    <w:p w14:paraId="50971A8A" w14:textId="77777777" w:rsidR="00020C0F" w:rsidRPr="00C605D7" w:rsidRDefault="00800B32" w:rsidP="00020C0F">
      <w:pPr>
        <w:spacing w:after="0"/>
      </w:pPr>
      <w:r w:rsidRPr="00C605D7">
        <w:t xml:space="preserve"> </w:t>
      </w:r>
    </w:p>
    <w:p w14:paraId="2C5D90A7" w14:textId="77777777" w:rsidR="00BA63D5" w:rsidRPr="00C605D7" w:rsidRDefault="00BA63D5" w:rsidP="00020C0F">
      <w:pPr>
        <w:spacing w:after="0"/>
      </w:pPr>
    </w:p>
    <w:p w14:paraId="1C832DD0" w14:textId="77777777" w:rsidR="00BA63D5" w:rsidRPr="00C605D7" w:rsidRDefault="00BA63D5" w:rsidP="00020C0F">
      <w:pPr>
        <w:spacing w:after="0"/>
      </w:pPr>
    </w:p>
    <w:p w14:paraId="4FE1F720" w14:textId="77777777" w:rsidR="00BE4AD0" w:rsidRPr="00C605D7" w:rsidRDefault="00BE4AD0" w:rsidP="008963C1">
      <w:pPr>
        <w:spacing w:after="0"/>
        <w:outlineLvl w:val="0"/>
      </w:pPr>
      <w:r w:rsidRPr="00C605D7">
        <w:t>References</w:t>
      </w:r>
    </w:p>
    <w:p w14:paraId="2AD25C0B" w14:textId="77777777" w:rsidR="00E97D56" w:rsidRPr="00C605D7" w:rsidRDefault="00E97D56" w:rsidP="00EC4D64">
      <w:pPr>
        <w:spacing w:after="0"/>
      </w:pPr>
      <w:r w:rsidRPr="00C605D7">
        <w:t xml:space="preserve">Al-Maawali A, Blaser S, Yoon G. Diagnostic approach to childhood-onset cerebellar atrophy; a 10-year retrospective study of 300 patients. </w:t>
      </w:r>
      <w:r w:rsidR="007603D7" w:rsidRPr="00C605D7">
        <w:t>J Child Neurol 2012;27:1121-1132.</w:t>
      </w:r>
    </w:p>
    <w:p w14:paraId="4F0C094F" w14:textId="77777777" w:rsidR="00EC4D64" w:rsidRPr="00C605D7" w:rsidRDefault="00EC4D64" w:rsidP="00EC4D64">
      <w:pPr>
        <w:spacing w:after="0"/>
      </w:pPr>
    </w:p>
    <w:p w14:paraId="6321EE88" w14:textId="77777777" w:rsidR="00F77337" w:rsidRPr="00C605D7" w:rsidRDefault="00F77337" w:rsidP="00EC4D64">
      <w:pPr>
        <w:spacing w:after="0"/>
      </w:pPr>
      <w:r w:rsidRPr="00C605D7">
        <w:t xml:space="preserve">Bair B. Dieterich M. Incidence and anatomy of gaze-evoked nystagmus in patients with cerebellar lesions. Neurology 2011;76:361-365. </w:t>
      </w:r>
    </w:p>
    <w:p w14:paraId="752700B2" w14:textId="77777777" w:rsidR="00EC4D64" w:rsidRPr="00C605D7" w:rsidRDefault="00EC4D64" w:rsidP="00EC4D64">
      <w:pPr>
        <w:spacing w:after="0"/>
      </w:pPr>
    </w:p>
    <w:p w14:paraId="27C8BDC3" w14:textId="77777777" w:rsidR="00991199" w:rsidRPr="00C605D7" w:rsidRDefault="00EF6F67" w:rsidP="00EC4D64">
      <w:pPr>
        <w:spacing w:after="0"/>
      </w:pPr>
      <w:r w:rsidRPr="00C605D7">
        <w:t xml:space="preserve">Balreira A, Boczonadi V, Barca E, et al. ANO10 mutations cause ataxia and coexyme Q10 deficiency. </w:t>
      </w:r>
    </w:p>
    <w:p w14:paraId="4BD68E03" w14:textId="77777777" w:rsidR="00EC4D64" w:rsidRPr="00C605D7" w:rsidRDefault="00EC4D64" w:rsidP="00EC4D64">
      <w:pPr>
        <w:spacing w:after="0"/>
      </w:pPr>
    </w:p>
    <w:p w14:paraId="5B2499F6" w14:textId="77777777" w:rsidR="0059666D" w:rsidRPr="00C605D7" w:rsidRDefault="0059666D" w:rsidP="00EC4D64">
      <w:pPr>
        <w:spacing w:after="0"/>
      </w:pPr>
      <w:r w:rsidRPr="00C605D7">
        <w:t>Bender A, Krishnan KJ, Morris CM, et al. High levels of mitochondrial DNA deletions in substantia nigra neuorns in aging and Parkinson disease. Nat Genet 2006;38:515-517.</w:t>
      </w:r>
    </w:p>
    <w:p w14:paraId="289EE11A" w14:textId="77777777" w:rsidR="00EC4D64" w:rsidRPr="00C605D7" w:rsidRDefault="00EC4D64" w:rsidP="00EC4D64">
      <w:pPr>
        <w:spacing w:after="0"/>
      </w:pPr>
    </w:p>
    <w:p w14:paraId="26334E15" w14:textId="77777777" w:rsidR="005F6BA0" w:rsidRPr="00C605D7" w:rsidRDefault="005F6BA0" w:rsidP="00EC4D64">
      <w:pPr>
        <w:spacing w:after="0"/>
      </w:pPr>
      <w:r w:rsidRPr="00C605D7">
        <w:t xml:space="preserve">Boddaert N. Desguerre I, Bahi-Buisson N, et al. Posterior fossa imaging in 158 children with ataxia. J Neuroradiol 2010;37:220-230. </w:t>
      </w:r>
    </w:p>
    <w:p w14:paraId="3D678BEC" w14:textId="77777777" w:rsidR="00EC4D64" w:rsidRPr="00C605D7" w:rsidRDefault="00EC4D64" w:rsidP="00EC4D64">
      <w:pPr>
        <w:spacing w:after="0"/>
      </w:pPr>
    </w:p>
    <w:p w14:paraId="19473BB2" w14:textId="77777777" w:rsidR="00664811" w:rsidRPr="00C605D7" w:rsidRDefault="00664811" w:rsidP="00EC4D64">
      <w:pPr>
        <w:spacing w:after="0"/>
      </w:pPr>
      <w:r w:rsidRPr="00C605D7">
        <w:t xml:space="preserve">Bodranghien F, Bastein A, Casali C, et al. Consensus paper: revisiting the symptoms and signs of cerebellar syndrome. Cerebellum 2016;15:369-391.  </w:t>
      </w:r>
    </w:p>
    <w:p w14:paraId="090276DF" w14:textId="77777777" w:rsidR="00EC4D64" w:rsidRPr="00C605D7" w:rsidRDefault="00EC4D64" w:rsidP="00EC4D64">
      <w:pPr>
        <w:spacing w:after="0"/>
      </w:pPr>
    </w:p>
    <w:p w14:paraId="5CC9DAC1" w14:textId="77777777" w:rsidR="00F77337" w:rsidRPr="00C605D7" w:rsidRDefault="00F77337" w:rsidP="00EC4D64">
      <w:pPr>
        <w:spacing w:after="0"/>
      </w:pPr>
      <w:r w:rsidRPr="00C605D7">
        <w:t xml:space="preserve">Cannon SC, Robinson DA. An improved neurl-network modely for the neural integrator of the oculomotor system: more realistic neuron behavior. Biol Cybern 1985;53:93-108. </w:t>
      </w:r>
    </w:p>
    <w:p w14:paraId="496E8CB8" w14:textId="77777777" w:rsidR="00EC4D64" w:rsidRPr="00C605D7" w:rsidRDefault="00EC4D64" w:rsidP="00EC4D64">
      <w:pPr>
        <w:spacing w:after="0"/>
      </w:pPr>
    </w:p>
    <w:p w14:paraId="46D9F5B4" w14:textId="77777777" w:rsidR="003035C9" w:rsidRPr="00C605D7" w:rsidRDefault="003035C9" w:rsidP="00EC4D64">
      <w:pPr>
        <w:spacing w:after="0"/>
      </w:pPr>
      <w:r w:rsidRPr="00C605D7">
        <w:t xml:space="preserve">Delatycki MB, Williamson R, Forrest SM. Friedreich ataxia: an overview. J Med Genet 2000;37:1-8. </w:t>
      </w:r>
    </w:p>
    <w:p w14:paraId="15D99448" w14:textId="77777777" w:rsidR="00EC4D64" w:rsidRPr="00C605D7" w:rsidRDefault="00EC4D64" w:rsidP="00EC4D64">
      <w:pPr>
        <w:spacing w:after="0"/>
      </w:pPr>
    </w:p>
    <w:p w14:paraId="32B3E132" w14:textId="77777777" w:rsidR="00D87A9F" w:rsidRPr="00C605D7" w:rsidRDefault="00D87A9F" w:rsidP="00EC4D64">
      <w:pPr>
        <w:spacing w:after="0"/>
      </w:pPr>
      <w:r w:rsidRPr="00C605D7">
        <w:t xml:space="preserve">El-Hattab </w:t>
      </w:r>
      <w:r w:rsidR="00CE29D1" w:rsidRPr="00C605D7">
        <w:t xml:space="preserve">AW, Adesina AM, Jones J, Scaglia F. MELAS syndrome: clinical manifestations, pathogenesis, and treatment options. Mol Genet and Metab 2015;116:4-12. </w:t>
      </w:r>
    </w:p>
    <w:p w14:paraId="4601003A" w14:textId="77777777" w:rsidR="00EC4D64" w:rsidRPr="00C605D7" w:rsidRDefault="00EC4D64" w:rsidP="00EC4D64">
      <w:pPr>
        <w:spacing w:after="0"/>
      </w:pPr>
    </w:p>
    <w:p w14:paraId="39D2F6BC" w14:textId="77777777" w:rsidR="00156C28" w:rsidRPr="00C605D7" w:rsidRDefault="00156C28" w:rsidP="00EC4D64">
      <w:pPr>
        <w:spacing w:after="0"/>
      </w:pPr>
      <w:r w:rsidRPr="00C605D7">
        <w:t xml:space="preserve">Emmanuel V, Lopez LC, Berando A, et al. Heterogeneity of coneyyzme Q10 deficiency: patient study and literature review. Arch Neurol 2012;69:978-983. </w:t>
      </w:r>
    </w:p>
    <w:p w14:paraId="72137DB6" w14:textId="77777777" w:rsidR="00EC4D64" w:rsidRPr="00C605D7" w:rsidRDefault="00EC4D64" w:rsidP="00EC4D64">
      <w:pPr>
        <w:spacing w:after="0"/>
      </w:pPr>
    </w:p>
    <w:p w14:paraId="70CAAAF9" w14:textId="339E7265" w:rsidR="00EC4D64" w:rsidRPr="00C605D7" w:rsidRDefault="00EC4D64" w:rsidP="00EC4D64">
      <w:pPr>
        <w:spacing w:after="0" w:line="240" w:lineRule="auto"/>
        <w:rPr>
          <w:rFonts w:eastAsia="Times New Roman" w:cs="Times New Roman"/>
        </w:rPr>
      </w:pPr>
      <w:r w:rsidRPr="00C605D7">
        <w:rPr>
          <w:rFonts w:eastAsia="Times New Roman" w:cs="Times New Roman"/>
        </w:rPr>
        <w:t xml:space="preserve">Fadic R, Russell JA, Vedanarayanan VV, Lehar M, Kuncl RW, Johns DR. Sensory ataxic neuropathy as the presenting feature of a novel mitochondrial disease. Neurology 1997;49:239-245. </w:t>
      </w:r>
    </w:p>
    <w:p w14:paraId="07AD86F0" w14:textId="77777777" w:rsidR="00EC4D64" w:rsidRPr="00C605D7" w:rsidRDefault="00EC4D64" w:rsidP="00EC4D64">
      <w:pPr>
        <w:spacing w:after="0"/>
      </w:pPr>
    </w:p>
    <w:p w14:paraId="6D504D48" w14:textId="77777777" w:rsidR="00B92CC6" w:rsidRPr="00C605D7" w:rsidRDefault="00B92CC6" w:rsidP="00EC4D64">
      <w:pPr>
        <w:spacing w:after="0"/>
      </w:pPr>
      <w:r w:rsidRPr="00C605D7">
        <w:t xml:space="preserve">Fogel BL, Perlman S. Cerebellar disorders. In: Galvez-Jimenez N, Tuite PJ, eds. </w:t>
      </w:r>
      <w:r w:rsidRPr="00C605D7">
        <w:rPr>
          <w:i/>
        </w:rPr>
        <w:t>Uncommon Causes of Movement Disorders.</w:t>
      </w:r>
      <w:r w:rsidRPr="00C605D7">
        <w:t xml:space="preserve"> Cambridge, UK: Cambridge Uniersity Press; 2011: 1-364.</w:t>
      </w:r>
    </w:p>
    <w:p w14:paraId="23DB8AD9" w14:textId="77777777" w:rsidR="00EC4D64" w:rsidRPr="00C605D7" w:rsidRDefault="00EC4D64" w:rsidP="00EC4D64">
      <w:pPr>
        <w:spacing w:after="0"/>
      </w:pPr>
    </w:p>
    <w:p w14:paraId="3CB1ABD5" w14:textId="77777777" w:rsidR="00BE4AD0" w:rsidRPr="00C605D7" w:rsidRDefault="00193438" w:rsidP="00EC4D64">
      <w:pPr>
        <w:spacing w:after="0"/>
      </w:pPr>
      <w:r w:rsidRPr="00C605D7">
        <w:t>Garcia-Cazorla A, Duarte ST. Parkinsonism and inborn errors of metabolism. J Inherit Metab Dis 2014;37:627-642.</w:t>
      </w:r>
    </w:p>
    <w:p w14:paraId="64638848" w14:textId="77777777" w:rsidR="00EC4D64" w:rsidRPr="00C605D7" w:rsidRDefault="00EC4D64" w:rsidP="00EC4D64">
      <w:pPr>
        <w:spacing w:after="0"/>
      </w:pPr>
    </w:p>
    <w:p w14:paraId="0719DAC8" w14:textId="77777777" w:rsidR="004E60FA" w:rsidRPr="00C605D7" w:rsidRDefault="004E60FA" w:rsidP="00EC4D64">
      <w:pPr>
        <w:spacing w:after="0"/>
      </w:pPr>
      <w:r w:rsidRPr="00C605D7">
        <w:t>Groen JL, Andrade A, Ritz K, et al. CACNA1B mutation is linked to unique myoclonus-dystonia syndrome. Hum Mol Genet 2015;24:987-993.</w:t>
      </w:r>
    </w:p>
    <w:p w14:paraId="3457023C" w14:textId="77777777" w:rsidR="00EC4D64" w:rsidRPr="00C605D7" w:rsidRDefault="00EC4D64" w:rsidP="00EC4D64">
      <w:pPr>
        <w:spacing w:after="0"/>
      </w:pPr>
    </w:p>
    <w:p w14:paraId="05EADA51" w14:textId="77777777" w:rsidR="00566B65" w:rsidRPr="00C605D7" w:rsidRDefault="00566B65" w:rsidP="00EC4D64">
      <w:pPr>
        <w:spacing w:after="0"/>
      </w:pPr>
      <w:r w:rsidRPr="00C605D7">
        <w:t xml:space="preserve">Hakonen AH, Isohanni P, Paetau, et al. Recessive Twinkle mutations in early onset encephalopathy with mtDNA depletion. Brain 2007;130:3032-3040. </w:t>
      </w:r>
    </w:p>
    <w:p w14:paraId="5D497EDD" w14:textId="77777777" w:rsidR="00EC4D64" w:rsidRPr="00C605D7" w:rsidRDefault="00EC4D64" w:rsidP="00EC4D64">
      <w:pPr>
        <w:spacing w:after="0"/>
      </w:pPr>
    </w:p>
    <w:p w14:paraId="1DC5F69F" w14:textId="77777777" w:rsidR="00BE4AD0" w:rsidRPr="00C605D7" w:rsidRDefault="00BE4AD0" w:rsidP="00EC4D64">
      <w:pPr>
        <w:spacing w:after="0"/>
      </w:pPr>
      <w:r w:rsidRPr="00C605D7">
        <w:t>Heringer J, Boy SPN, Ensenauer R et al. Use of guidelines mproves the neurological outcome in glutaric aciduria type I. Ann Neurol 2010;68:743-752.</w:t>
      </w:r>
    </w:p>
    <w:p w14:paraId="3EE26387" w14:textId="77777777" w:rsidR="00EC4D64" w:rsidRPr="00C605D7" w:rsidRDefault="00EC4D64" w:rsidP="00EC4D64">
      <w:pPr>
        <w:spacing w:after="0"/>
      </w:pPr>
    </w:p>
    <w:p w14:paraId="4E92F725" w14:textId="77777777" w:rsidR="00EF5CDE" w:rsidRPr="00C605D7" w:rsidRDefault="00EF5CDE" w:rsidP="00EC4D64">
      <w:pPr>
        <w:spacing w:after="0"/>
      </w:pPr>
      <w:r w:rsidRPr="00C605D7">
        <w:lastRenderedPageBreak/>
        <w:t>Kolker S, Christensen E, Leonard JV, et al. Guideline for the diagnosis and management of glutaryl-CoA dehydrongenase deficiency (glutaric aciduria type I). J Inherit Metab Dis 2007;30:5-22.</w:t>
      </w:r>
    </w:p>
    <w:p w14:paraId="5DEE0D7E" w14:textId="77777777" w:rsidR="00EC4D64" w:rsidRPr="00C605D7" w:rsidRDefault="00EC4D64" w:rsidP="00EC4D64">
      <w:pPr>
        <w:spacing w:after="0"/>
      </w:pPr>
    </w:p>
    <w:p w14:paraId="772027EC" w14:textId="77777777" w:rsidR="008B1BAF" w:rsidRPr="00C605D7" w:rsidRDefault="008B1BAF" w:rsidP="00EC4D64">
      <w:pPr>
        <w:spacing w:after="0"/>
      </w:pPr>
      <w:r w:rsidRPr="00C605D7">
        <w:t>Kraytsberg Y, Kudryavtseva E, McKee AC et al. Mitochondrial DNA deletions are abundant and cause functional impairment in aged human substantia nigra neurons. Nat Genet 2006;38:518-520.</w:t>
      </w:r>
    </w:p>
    <w:p w14:paraId="2089FE9C" w14:textId="77777777" w:rsidR="00EC4D64" w:rsidRPr="00C605D7" w:rsidRDefault="00EC4D64" w:rsidP="00EC4D64">
      <w:pPr>
        <w:spacing w:after="0"/>
      </w:pPr>
    </w:p>
    <w:p w14:paraId="27A86EA3" w14:textId="77777777" w:rsidR="00896D78" w:rsidRPr="00C605D7" w:rsidRDefault="00896D78" w:rsidP="00EC4D64">
      <w:pPr>
        <w:spacing w:after="0"/>
      </w:pPr>
      <w:r w:rsidRPr="00C605D7">
        <w:t xml:space="preserve">Lagier-Tourene C, Tazir M, Lopex LC et al. ADCK3, an ancestral kinase is mutated in a form of recessive ataxia associated with coenzyme Q10 deficiency. Am J Hum Genet 2008;82:661-672. </w:t>
      </w:r>
    </w:p>
    <w:p w14:paraId="0EA820D6" w14:textId="77777777" w:rsidR="00EC4D64" w:rsidRPr="00C605D7" w:rsidRDefault="00EC4D64" w:rsidP="00EC4D64">
      <w:pPr>
        <w:spacing w:after="0"/>
      </w:pPr>
    </w:p>
    <w:p w14:paraId="03A93E42" w14:textId="77777777" w:rsidR="00FB33EC" w:rsidRPr="00C605D7" w:rsidRDefault="00FB33EC" w:rsidP="00EC4D64">
      <w:pPr>
        <w:spacing w:after="0"/>
      </w:pPr>
      <w:r w:rsidRPr="00C605D7">
        <w:t>Logan CV, Szabadkai G, Sharpe JA, et al. UK10K Consortium. Loss-of-function mutations in MICU1 cause a brain and muscle disorder linked to primary alerations in mitochondrial calcium signaling. Nat Genet 2014;46:188-193.</w:t>
      </w:r>
    </w:p>
    <w:p w14:paraId="443E299F" w14:textId="77777777" w:rsidR="00EC4D64" w:rsidRPr="00C605D7" w:rsidRDefault="00EC4D64" w:rsidP="00EC4D64">
      <w:pPr>
        <w:spacing w:after="0"/>
      </w:pPr>
    </w:p>
    <w:p w14:paraId="0EC611B1" w14:textId="77777777" w:rsidR="00F11F1F" w:rsidRPr="00C605D7" w:rsidRDefault="00F11F1F" w:rsidP="00EC4D64">
      <w:pPr>
        <w:spacing w:after="0"/>
      </w:pPr>
      <w:r w:rsidRPr="00C605D7">
        <w:t xml:space="preserve">Kurian MA, Jungbluth H. Genetic disorders of thyroid metabolism and brain development. Dev Med Child Neurol 2014;56:627-634. </w:t>
      </w:r>
    </w:p>
    <w:p w14:paraId="5696C91F" w14:textId="77777777" w:rsidR="00EC4D64" w:rsidRPr="00C605D7" w:rsidRDefault="00EC4D64" w:rsidP="00EC4D64">
      <w:pPr>
        <w:spacing w:after="0"/>
      </w:pPr>
    </w:p>
    <w:p w14:paraId="5FA1711D" w14:textId="77777777" w:rsidR="0059666D" w:rsidRPr="00C605D7" w:rsidRDefault="0059666D" w:rsidP="00EC4D64">
      <w:pPr>
        <w:spacing w:after="0"/>
      </w:pPr>
      <w:r w:rsidRPr="00C605D7">
        <w:t xml:space="preserve">Luoma P, Melberg A, Rinne JO,, et al. Parkinsonism, premature menopause, and mitochondrial DNA polymerase gamma mutations: clinical and molecular genetic study. Lancet 2004;364:875-882. </w:t>
      </w:r>
    </w:p>
    <w:p w14:paraId="54B0569D" w14:textId="77777777" w:rsidR="000C4297" w:rsidRPr="00C605D7" w:rsidRDefault="000C4297" w:rsidP="00EC4D64">
      <w:pPr>
        <w:spacing w:after="0"/>
      </w:pPr>
    </w:p>
    <w:p w14:paraId="0355917D" w14:textId="5108180A" w:rsidR="007A73BA" w:rsidRPr="00C605D7" w:rsidRDefault="007A73BA" w:rsidP="007A73BA">
      <w:pPr>
        <w:spacing w:after="0"/>
      </w:pPr>
      <w:r w:rsidRPr="00C605D7">
        <w:t>Martikainen MH, Ng YS, Gorman GS, Alston CL, Blakely EL, Schaefer AM, Chinnery PF, Burn DJ, Taylor RW, McFarland R, Turnbull DM. Clinical, Genetic, and Radiological Features of Extrapyramidal Movement Disorders in Mitochondrial Disease. JAMA Neurol. 2016 Jun 1;73(6):668-74. doi: 10.1001/jamaneurol.2016.0355. PubMed PMID: 27111573.</w:t>
      </w:r>
    </w:p>
    <w:p w14:paraId="2E17470E" w14:textId="77777777" w:rsidR="00EC4D64" w:rsidRPr="00C605D7" w:rsidRDefault="00EC4D64" w:rsidP="00EC4D64">
      <w:pPr>
        <w:spacing w:after="0"/>
      </w:pPr>
    </w:p>
    <w:p w14:paraId="4F7D601E" w14:textId="77777777" w:rsidR="004E60FA" w:rsidRPr="00C605D7" w:rsidRDefault="004E60FA" w:rsidP="00EC4D64">
      <w:pPr>
        <w:spacing w:after="0"/>
      </w:pPr>
      <w:r w:rsidRPr="00C605D7">
        <w:t>Mencacci NE, Rubio-Agusti I, Zdebik A, et al. A missense mutation in KCTD17 causes autosomal dominant myoclonus-dystonia. Am J Hum Genet 2015;96:938-947.</w:t>
      </w:r>
    </w:p>
    <w:p w14:paraId="3ED21CE5" w14:textId="77777777" w:rsidR="00EC4D64" w:rsidRPr="00C605D7" w:rsidRDefault="00EC4D64" w:rsidP="00EC4D64">
      <w:pPr>
        <w:spacing w:after="0"/>
      </w:pPr>
    </w:p>
    <w:p w14:paraId="17DD3F09" w14:textId="77777777" w:rsidR="00EF6F67" w:rsidRPr="00C605D7" w:rsidRDefault="00EF6F67" w:rsidP="00EC4D64">
      <w:pPr>
        <w:spacing w:after="0"/>
      </w:pPr>
      <w:r w:rsidRPr="00C605D7">
        <w:t xml:space="preserve">Musumeci O, Naini A, Slonim AE, et al. Familial cerebellar ataxia with muscle coenzyme Q10 deficiency. Neurology 2001;56:849-855. </w:t>
      </w:r>
    </w:p>
    <w:p w14:paraId="1B877EBD" w14:textId="77777777" w:rsidR="00EC4D64" w:rsidRPr="00C605D7" w:rsidRDefault="00EC4D64" w:rsidP="00EC4D64">
      <w:pPr>
        <w:spacing w:after="0"/>
      </w:pPr>
    </w:p>
    <w:p w14:paraId="1DC7F179" w14:textId="77777777" w:rsidR="009E758A" w:rsidRPr="00C605D7" w:rsidRDefault="009E758A" w:rsidP="00EC4D64">
      <w:pPr>
        <w:spacing w:after="0"/>
      </w:pPr>
      <w:r w:rsidRPr="00C605D7">
        <w:t xml:space="preserve">Palin EJH, Paetau, Suomalainen A. Mesencephalic complex I deficiency does not correlate with parkinsonism in mitochondrial maintenance disorders. Brain 2013;136:2379-2392.  </w:t>
      </w:r>
    </w:p>
    <w:p w14:paraId="60D4CA33" w14:textId="77777777" w:rsidR="00EC4D64" w:rsidRPr="00C605D7" w:rsidRDefault="00EC4D64" w:rsidP="00EC4D64">
      <w:pPr>
        <w:spacing w:after="0"/>
      </w:pPr>
    </w:p>
    <w:p w14:paraId="1A876116" w14:textId="77777777" w:rsidR="00041487" w:rsidRPr="00C605D7" w:rsidRDefault="00041487" w:rsidP="00EC4D64">
      <w:pPr>
        <w:spacing w:after="0"/>
      </w:pPr>
      <w:r w:rsidRPr="00C605D7">
        <w:t>Peall KJ, Smith DJ, Kurian MA, et al. SGCE mutations cause psychiatric disorders: clinical and genetic characterization. Brain 2013;136:294-303.</w:t>
      </w:r>
    </w:p>
    <w:p w14:paraId="2C491E63" w14:textId="77777777" w:rsidR="007D54BD" w:rsidRPr="00C605D7" w:rsidRDefault="007D54BD" w:rsidP="00EC4D64">
      <w:pPr>
        <w:spacing w:after="0"/>
      </w:pPr>
    </w:p>
    <w:p w14:paraId="0C1F7BBB" w14:textId="508F3BCF" w:rsidR="007D54BD" w:rsidRPr="00C605D7" w:rsidRDefault="007D54BD" w:rsidP="00EC4D64">
      <w:pPr>
        <w:spacing w:after="0"/>
      </w:pPr>
      <w:r w:rsidRPr="00C605D7">
        <w:t xml:space="preserve">Quinzii CM, Hirano M. Coenzyme Q and mitochondrial disease. Dev Disabil Res Rev 2010;16:183-188. </w:t>
      </w:r>
    </w:p>
    <w:p w14:paraId="214E6B32" w14:textId="77777777" w:rsidR="00EC4D64" w:rsidRPr="00C605D7" w:rsidRDefault="00EC4D64" w:rsidP="00EC4D64">
      <w:pPr>
        <w:spacing w:after="0"/>
      </w:pPr>
    </w:p>
    <w:p w14:paraId="56A45053" w14:textId="77777777" w:rsidR="008B1BAF" w:rsidRPr="00C605D7" w:rsidRDefault="008B1BAF" w:rsidP="00EC4D64">
      <w:pPr>
        <w:spacing w:after="0"/>
      </w:pPr>
      <w:r w:rsidRPr="00C605D7">
        <w:t xml:space="preserve">Reeve AK, Krishnan KJ, Elson JL, et al. Nature of mitochondrial DNA deletions in substantia nigra neurons. Am J Hum Genet 2008;82:228-235. </w:t>
      </w:r>
    </w:p>
    <w:p w14:paraId="587317C2" w14:textId="77777777" w:rsidR="00EC4D64" w:rsidRPr="00C605D7" w:rsidRDefault="00EC4D64" w:rsidP="00EC4D64">
      <w:pPr>
        <w:autoSpaceDE w:val="0"/>
        <w:autoSpaceDN w:val="0"/>
        <w:spacing w:after="0" w:line="240" w:lineRule="auto"/>
        <w:rPr>
          <w:u w:val="single"/>
        </w:rPr>
      </w:pPr>
    </w:p>
    <w:p w14:paraId="78AA56FE" w14:textId="77777777" w:rsidR="008F6544" w:rsidRPr="00C605D7" w:rsidRDefault="008F6544" w:rsidP="00EC4D64">
      <w:pPr>
        <w:autoSpaceDE w:val="0"/>
        <w:autoSpaceDN w:val="0"/>
        <w:spacing w:after="0" w:line="240" w:lineRule="auto"/>
      </w:pPr>
      <w:r w:rsidRPr="00C605D7">
        <w:rPr>
          <w:u w:val="single"/>
        </w:rPr>
        <w:lastRenderedPageBreak/>
        <w:t>Saneto RP</w:t>
      </w:r>
      <w:r w:rsidRPr="00C605D7">
        <w:t>, Naviaux RK. Polymerase gamma disease through the ages. Develop Disabilities Res Rev 2010;16:163-174.</w:t>
      </w:r>
    </w:p>
    <w:p w14:paraId="526348F7" w14:textId="77777777" w:rsidR="00EC4D64" w:rsidRPr="00C605D7" w:rsidRDefault="00EC4D64" w:rsidP="00EC4D64">
      <w:pPr>
        <w:autoSpaceDE w:val="0"/>
        <w:autoSpaceDN w:val="0"/>
        <w:spacing w:after="0" w:line="240" w:lineRule="auto"/>
      </w:pPr>
    </w:p>
    <w:p w14:paraId="39D83C1E" w14:textId="77777777" w:rsidR="00F77337" w:rsidRPr="00C605D7" w:rsidRDefault="00F77337" w:rsidP="00EC4D64">
      <w:pPr>
        <w:autoSpaceDE w:val="0"/>
        <w:autoSpaceDN w:val="0"/>
        <w:spacing w:after="0" w:line="240" w:lineRule="auto"/>
      </w:pPr>
      <w:r w:rsidRPr="00C605D7">
        <w:t xml:space="preserve">Shaikh AG, Zee DS, Crawford JD, Jnnah HA. Cervical dystonia: a neural integrator disorder. Brain 2016; Jun 20. pii: aww141 (Epub ahead of print). </w:t>
      </w:r>
    </w:p>
    <w:p w14:paraId="0E54528F" w14:textId="77777777" w:rsidR="00EC4D64" w:rsidRPr="00C605D7" w:rsidRDefault="00EC4D64" w:rsidP="00EC4D64">
      <w:pPr>
        <w:spacing w:after="0"/>
      </w:pPr>
    </w:p>
    <w:p w14:paraId="37872FD4" w14:textId="77777777" w:rsidR="00BE4AD0" w:rsidRPr="00C605D7" w:rsidRDefault="00BE4AD0" w:rsidP="00EC4D64">
      <w:pPr>
        <w:spacing w:after="0"/>
      </w:pPr>
      <w:r w:rsidRPr="00C605D7">
        <w:t xml:space="preserve">Strauss KA, Puffenberger EG, Robinson DL, Morton DH. Type I glutaric aciduria, Part 1: Natural history of 77 patients. Am J Med Genet Part C </w:t>
      </w:r>
      <w:r w:rsidR="00EF5CDE" w:rsidRPr="00C605D7">
        <w:t>2003;121C:38-52.</w:t>
      </w:r>
      <w:r w:rsidRPr="00C605D7">
        <w:t xml:space="preserve"> </w:t>
      </w:r>
    </w:p>
    <w:p w14:paraId="3C1D553D" w14:textId="77777777" w:rsidR="00EC4D64" w:rsidRPr="00C605D7" w:rsidRDefault="00EC4D64" w:rsidP="00EC4D64">
      <w:pPr>
        <w:spacing w:after="0"/>
      </w:pPr>
    </w:p>
    <w:p w14:paraId="5842A531" w14:textId="77777777" w:rsidR="00041487" w:rsidRPr="00C605D7" w:rsidRDefault="004E60FA" w:rsidP="00EC4D64">
      <w:pPr>
        <w:spacing w:after="0"/>
      </w:pPr>
      <w:r w:rsidRPr="00C605D7">
        <w:t>Sweney MT, Newcomb TM, Swoboa KJ. The expanding spectrum of neurological phenotypes in children with ATP1A3 mutations, Alternating Hemiplegia of Childhood, Rapid-onset Dystonia-Parkinsonism, CAPOS syndrome and beyond. Ped Neurol 2015;52:56-64.</w:t>
      </w:r>
    </w:p>
    <w:p w14:paraId="5F5ED84A" w14:textId="77777777" w:rsidR="00EC4D64" w:rsidRPr="00C605D7" w:rsidRDefault="00EC4D64" w:rsidP="00EC4D64">
      <w:pPr>
        <w:spacing w:after="0"/>
      </w:pPr>
    </w:p>
    <w:p w14:paraId="0FC82617" w14:textId="77777777" w:rsidR="00A910FB" w:rsidRPr="00C605D7" w:rsidRDefault="00A910FB" w:rsidP="00EC4D64">
      <w:pPr>
        <w:spacing w:after="0"/>
      </w:pPr>
      <w:r w:rsidRPr="00C605D7">
        <w:t xml:space="preserve">Tchikviladze M, Gilleron M, Maisonobe T, et al. A diagnostic flow chart for </w:t>
      </w:r>
      <w:r w:rsidRPr="00C605D7">
        <w:rPr>
          <w:i/>
        </w:rPr>
        <w:t>POLG</w:t>
      </w:r>
      <w:r w:rsidRPr="00C605D7">
        <w:t xml:space="preserve">-related diseases based on signs sensitivity and specificity. J Neurol Neurosurg Psychiatry 2015;86:646-654. </w:t>
      </w:r>
    </w:p>
    <w:p w14:paraId="1EBBDABE" w14:textId="77777777" w:rsidR="00D360E3" w:rsidRPr="00C605D7" w:rsidRDefault="00D360E3" w:rsidP="00EC4D64">
      <w:pPr>
        <w:spacing w:after="0"/>
      </w:pPr>
    </w:p>
    <w:p w14:paraId="40ED8EEF" w14:textId="0D51ABE7" w:rsidR="00E33F79" w:rsidRPr="00C605D7" w:rsidRDefault="00E33F79" w:rsidP="00E33F79">
      <w:pPr>
        <w:spacing w:after="0"/>
      </w:pPr>
      <w:r w:rsidRPr="00C605D7">
        <w:t>Tranchant C, Anheim M. Movement disorders in mitochondrial diseases. Rev Neurol (Paris). 2016 Jul 28. pii: S0035-3787(16)30025-X. doi:10.1016/j.neurol.2016.07.003. [Epub ahead of print] PubMed PMID: 27476418.</w:t>
      </w:r>
    </w:p>
    <w:p w14:paraId="2E0E34FC" w14:textId="77777777" w:rsidR="00EC4D64" w:rsidRPr="00C605D7" w:rsidRDefault="00EC4D64" w:rsidP="00EC4D64">
      <w:pPr>
        <w:spacing w:after="0"/>
      </w:pPr>
    </w:p>
    <w:p w14:paraId="0C69F94E" w14:textId="2E7D0130" w:rsidR="00E57138" w:rsidRDefault="009E758A" w:rsidP="00EC4D64">
      <w:pPr>
        <w:spacing w:after="0"/>
      </w:pPr>
      <w:r w:rsidRPr="00C605D7">
        <w:t xml:space="preserve">Tzoulis C, Tran GT, Schwarzlmuller T, et al. Severe nigrostriatal degeneration without clinical parkinsonism in patients with polymerase gamma mutations. Brain 2013;136:2393-2404. </w:t>
      </w:r>
    </w:p>
    <w:p w14:paraId="0CA36A14" w14:textId="77777777" w:rsidR="00E57138" w:rsidRDefault="00E57138">
      <w:r>
        <w:br w:type="page"/>
      </w:r>
    </w:p>
    <w:p w14:paraId="74293A5C" w14:textId="77777777" w:rsidR="00E57138" w:rsidRPr="001000B7" w:rsidRDefault="00E57138" w:rsidP="00E57138">
      <w:pPr>
        <w:outlineLvl w:val="0"/>
        <w:rPr>
          <w:b/>
          <w:lang w:val="en-CA"/>
        </w:rPr>
      </w:pPr>
      <w:r w:rsidRPr="4EB157B8">
        <w:rPr>
          <w:b/>
          <w:bCs/>
          <w:lang w:val="en-CA"/>
        </w:rPr>
        <w:lastRenderedPageBreak/>
        <w:t>Tone in Mitochondrial Diseases</w:t>
      </w:r>
    </w:p>
    <w:p w14:paraId="6CB0C4FE" w14:textId="77777777" w:rsidR="00E57138" w:rsidRDefault="00E57138" w:rsidP="00E57138">
      <w:pPr>
        <w:rPr>
          <w:lang w:val="en-CA"/>
        </w:rPr>
      </w:pPr>
      <w:r w:rsidRPr="4EB157B8">
        <w:rPr>
          <w:lang w:val="en-CA"/>
        </w:rPr>
        <w:t xml:space="preserve">Tone in the neurological sense refers to the freedom of movement of a patient’s limb when flexed and extended by an examiner.  Tone can be normal, increased or decreased.  A reduction in tone is termed hypotonia and reflects a reduction in passive resistance of a limb or body part sometimes referred to in children as “floppiness”.  Hypotonia is generally seen in children with mitochondrial cytopathies that affect peripheral nerve or muscle but can also be seen as a manifestation of a central nervous system disorder referred to sometimes as central hypotonia.  A child with central hypotonia can progress to an increase in tone over time as cortico-spinal tract involvement develops.  Assuming no joint restrictions, an increase in tone is reflective of a central neurologic issue.  </w:t>
      </w:r>
    </w:p>
    <w:p w14:paraId="548241ED" w14:textId="77777777" w:rsidR="00E57138" w:rsidRDefault="00E57138" w:rsidP="00E57138">
      <w:pPr>
        <w:rPr>
          <w:lang w:val="en-CA"/>
        </w:rPr>
      </w:pPr>
      <w:r w:rsidRPr="4EB157B8">
        <w:rPr>
          <w:lang w:val="en-CA"/>
        </w:rPr>
        <w:t xml:space="preserve">Increased tone is divided into spasticity, rigidity and paratonia.  Spasticity is a velocity dependent increase in tone, whilst rigidity is a velocity independent increase in tone.  Paratonia is divided into Mitgehen and Gegenhalten with Mitgehen referring to the fact that the patient is assisting or following the examiner during the passive movement of the arm in the same direction whereas Gegenhalten is the opposite; namely, the patient is resisting the passive movement of the limb by the examiner.  It is sometimes stated that if the examiner tells the patient to relax more than three times paratonia is likely present.  Spasticity occurs with damage to the corticospinal tracts, rigidity occurs with basal ganglia lesions and paratonia is observed in bihemispheric disease, often in frontal white matter disorders. </w:t>
      </w:r>
    </w:p>
    <w:p w14:paraId="24281277" w14:textId="77777777" w:rsidR="00E57138" w:rsidRDefault="00E57138" w:rsidP="00E57138">
      <w:pPr>
        <w:rPr>
          <w:lang w:val="en-CA"/>
        </w:rPr>
      </w:pPr>
      <w:r w:rsidRPr="4EB157B8">
        <w:rPr>
          <w:lang w:val="en-CA"/>
        </w:rPr>
        <w:t xml:space="preserve">Paratonia can be seen in patients with multiple strokes affecting both hemispheres and is most commonly seen in MELAS syndrome following multiple strokes.  This may rarely be seen in other bihemispheric disorders such as progressive leukodystrophic change seen in Leigh’s disease.  Unfortunately, there are no therapies that work for the treatment of paratonia and this will not be further considered in the monograph.  </w:t>
      </w:r>
    </w:p>
    <w:p w14:paraId="30593241" w14:textId="77777777" w:rsidR="00E57138" w:rsidRPr="00062BAC" w:rsidRDefault="00E57138" w:rsidP="00E57138">
      <w:pPr>
        <w:rPr>
          <w:lang w:val="en-CA"/>
        </w:rPr>
      </w:pPr>
      <w:r>
        <w:rPr>
          <w:lang w:val="en-CA"/>
        </w:rPr>
        <w:t xml:space="preserve">Spasticity is a final common pathway in diseases affecting the corticospinal tract and as a result there are a large number of mitochondrial diseases that can have spasticity as a defining clinical component of the neurological phenotype including common disorders such as Leigh disease </w:t>
      </w:r>
      <w:r w:rsidRPr="4EB157B8">
        <w:fldChar w:fldCharType="begin">
          <w:fldData xml:space="preserve">PEVuZE5vdGU+PENpdGU+PEF1dGhvcj5MYXVnZWw8L0F1dGhvcj48WWVhcj4yMDA3PC9ZZWFyPjxS
ZWNOdW0+MTg5PC9SZWNOdW0+PERpc3BsYXlUZXh0PihMYXVnZWw8c3R5bGUgZmFjZT0iaXRhbGlj
Ij4gZXQgYWwuPC9zdHlsZT4sIDIwMDc7IENhbWVyb248c3R5bGUgZmFjZT0iaXRhbGljIj4gZXQg
YWwuPC9zdHlsZT4sIDIwMTUpPC9EaXNwbGF5VGV4dD48cmVjb3JkPjxyZWMtbnVtYmVyPjE4OTwv
cmVjLW51bWJlcj48Zm9yZWlnbi1rZXlzPjxrZXkgYXBwPSJFTiIgZGItaWQ9Inp2enphOWV6c3d2
dndtZXRwMjg1YWRlejB6ZXp4OWV4dnB4dyIgdGltZXN0YW1wPSIxNDY2Nzg5NjI1Ij4xODk8L2tl
eT48L2ZvcmVpZ24ta2V5cz48cmVmLXR5cGUgbmFtZT0iSm91cm5hbCBBcnRpY2xlIj4xNzwvcmVm
LXR5cGU+PGNvbnRyaWJ1dG9ycz48YXV0aG9ycz48YXV0aG9yPkxhdWdlbCwgVi48L2F1dGhvcj48
YXV0aG9yPlRoaXMtQmVybmQsIFYuPC9hdXRob3I+PGF1dGhvcj5Db3JtaWVyLURhaXJlLCBWLjwv
YXV0aG9yPjxhdXRob3I+U3BlZWctU2NoYXR6LCBDLjwvYXV0aG9yPjxhdXRob3I+ZGUgU2FpbnQt
TWFydGluLCBBLjwvYXV0aG9yPjxhdXRob3I+RmlzY2hiYWNoLCBNLjwvYXV0aG9yPjwvYXV0aG9y
cz48L2NvbnRyaWJ1dG9ycz48YXV0aC1hZGRyZXNzPkRlcGFydG1lbnQgb2YgUGVkaWF0cmljcywg
U3RyYXNib3VyZyBVbml2ZXJzaXR5IEhvc3BpdGFsLCBTdHJhc2JvdXJnLCBGcmFuY2UuIHZpbmNl
bnQubGF1Z2VsQGNocnUtc3RyYXNib3VyZy5mciAmbHQ7dmluY2VudC5sYXVnZWxAY2hydS1zdHJh
c2JvdXJnLmZyJmd0OzwvYXV0aC1hZGRyZXNzPjx0aXRsZXM+PHRpdGxlPkVhcmx5LW9uc2V0IG9w
aHRoYWxtb3BsZWdpYSBpbiBMZWlnaC1saWtlIHN5bmRyb21lIGR1ZSB0byBORFVGVjEgbXV0YXRp
b25zPC90aXRsZT48c2Vjb25kYXJ5LXRpdGxlPlBlZGlhdHIgTmV1cm9sPC9zZWNvbmRhcnktdGl0
bGU+PC90aXRsZXM+PHBlcmlvZGljYWw+PGZ1bGwtdGl0bGU+UGVkaWF0ciBOZXVyb2w8L2Z1bGwt
dGl0bGU+PC9wZXJpb2RpY2FsPjxwYWdlcz41NC03PC9wYWdlcz48dm9sdW1lPjM2PC92b2x1bWU+
PG51bWJlcj4xPC9udW1iZXI+PGtleXdvcmRzPjxrZXl3b3JkPkFnZSBvZiBPbnNldDwva2V5d29y
ZD48a2V5d29yZD5FbGVjdHJvbiBUcmFuc3BvcnQgQ29tcGxleCBJLypkZWZpY2llbmN5PC9rZXl3
b3JkPjxrZXl3b3JkPkdlbm90eXBlPC9rZXl3b3JkPjxrZXl3b3JkPkh1bWFuczwva2V5d29yZD48
a2V5d29yZD5JbmZhbnQ8L2tleXdvcmQ+PGtleXdvcmQ+S2V0b3Npczwva2V5d29yZD48a2V5d29y
ZD5MZWlnaCBEaXNlYXNlL2RpZXQgdGhlcmFweS8qZ2VuZXRpY3MvbWV0YWJvbGlzbTwva2V5d29y
ZD48a2V5d29yZD5NYWxlPC9rZXl3b3JkPjxrZXl3b3JkPipNdXRhdGlvbiwgTWlzc2Vuc2U8L2tl
eXdvcmQ+PGtleXdvcmQ+TkFESCBEZWh5ZHJvZ2VuYXNlLypnZW5ldGljczwva2V5d29yZD48a2V5
d29yZD5PcGh0aGFsbW9wbGVnaWEvZGlldCB0aGVyYXB5LypnZW5ldGljcy9tZXRhYm9saXNtPC9r
ZXl3b3JkPjxrZXl3b3JkPlBoZW5vdHlwZTwva2V5d29yZD48L2tleXdvcmRzPjxkYXRlcz48eWVh
cj4yMDA3PC95ZWFyPjxwdWItZGF0ZXM+PGRhdGU+SmFuPC9kYXRlPjwvcHViLWRhdGVzPjwvZGF0
ZXM+PGlzYm4+MDg4Ny04OTk0IChQcmludCkmI3hEOzA4ODctODk5NCAoTGlua2luZyk8L2lzYm4+
PGFjY2Vzc2lvbi1udW0+MTcxNjIxOTk8L2FjY2Vzc2lvbi1udW0+PHVybHM+PHJlbGF0ZWQtdXJs
cz48dXJsPmh0dHA6Ly93d3cubmNiaS5ubG0ubmloLmdvdi9wdWJtZWQvMTcxNjIxOTk8L3VybD48
L3JlbGF0ZWQtdXJscz48L3VybHM+PGVsZWN0cm9uaWMtcmVzb3VyY2UtbnVtPjEwLjEwMTYvai5w
ZWRpYXRybmV1cm9sLjIwMDYuMDguMDA3PC9lbGVjdHJvbmljLXJlc291cmNlLW51bT48L3JlY29y
ZD48L0NpdGU+PENpdGU+PEF1dGhvcj5DYW1lcm9uPC9BdXRob3I+PFllYXI+MjAxNTwvWWVhcj48
UmVjTnVtPjE5MDwvUmVjTnVtPjxyZWNvcmQ+PHJlYy1udW1iZXI+MTkwPC9yZWMtbnVtYmVyPjxm
b3JlaWduLWtleXM+PGtleSBhcHA9IkVOIiBkYi1pZD0ienZ6emE5ZXpzd3Z2d21ldHAyODVhZGV6
MHpleng5ZXh2cHh3IiB0aW1lc3RhbXA9IjE0NjY3ODk2OTgiPjE5MDwva2V5PjwvZm9yZWlnbi1r
ZXlzPjxyZWYtdHlwZSBuYW1lPSJKb3VybmFsIEFydGljbGUiPjE3PC9yZWYtdHlwZT48Y29udHJp
YnV0b3JzPjxhdXRob3JzPjxhdXRob3I+Q2FtZXJvbiwgSi4gTS48L2F1dGhvcj48YXV0aG9yPk1h
Y0theSwgTi48L2F1dGhvcj48YXV0aG9yPkZlaWdlbmJhdW0sIEEuPC9hdXRob3I+PGF1dGhvcj5U
YXJub3BvbHNreSwgTS48L2F1dGhvcj48YXV0aG9yPkJsYXNlciwgUy48L2F1dGhvcj48YXV0aG9y
PlJvYmluc29uLCBCLiBILjwvYXV0aG9yPjxhdXRob3I+U2NodWx6ZSwgQS48L2F1dGhvcj48L2F1
dGhvcnM+PC9jb250cmlidXRvcnM+PGF1dGgtYWRkcmVzcz5HZW5ldGljcyAmYW1wOyBHZW5vbWUg
QmlvbG9neSBQcm9ncmFtLCBQZXRlciBHaWxnYW4gQ2VudHJlIGZvciBSZXNlYXJjaCBhbmQgTGVh
cm5pbmcsIDY4NiBCYXkgU3RyZWV0LCBUb3JvbnRvLCBPTiBNNUcgMEE0LCBDYW5hZGEuIEVsZWN0
cm9uaWMgYWRkcmVzczogamVzc2llLmNhbWVyb25Ac2lja2tpZHMuY2EuJiN4RDtEZXBhcnRtZW50
IG9mIFBhZWRpYXRyaWMgTGFib3JhdG9yeSBNZWRpY2luZSwgVGhlIEhvc3BpdGFsIGZvciBTaWNr
IENoaWxkcmVuLCA1NTUgVW5pdmVyc2l0eSBBdmVudWUsIFRvcm9udG8sIE9OIE01RyAxWDgsIENh
bmFkYS4mI3hEO0RpdmlzaW9uIG9mIENsaW5pY2FsIGFuZCBNZXRhYm9saWMgR2VuZXRpY3MsIFRo
ZSBIb3NwaXRhbCBmb3IgU2ljayBDaGlsZHJlbiBhbmQgVW5pdmVyc2l0eSBvZiBUb3JvbnRvLCBU
b3JvbnRvLCBPTiBNNUcgMVg4LCBDYW5hZGEuIEVsZWN0cm9uaWMgYWRkcmVzczogQW5uZXR0ZS5m
ZWlnZW5iYXVtQHNpY2traWRzLmNhLiYjeEQ7RGVwYXJ0bWVudCBvZiBQZWRpYXRyaWNzLCBNY01h
c3RlciBVbml2ZXJzaXR5IE1lZGljYWwgQ2VudGVyLCBIYW1pbHRvbiwgT04gTDhOIDNaNSwgQ2Fu
YWRhLiBFbGVjdHJvbmljIGFkZHJlc3M6IHRhcm5vcG9sQG1jbWFzdGVyLmNhLiYjeEQ7RGVwYXJ0
bWVudCBvZiBSYWRpb2xvZ3ksIFRoZSBIb3NwaXRhbCBmb3IgU2ljayBDaGlsZHJlbiBhbmQgVW5p
dmVyc2l0eSBvZiBUb3JvbnRvLCBPTiBNNUcgMVg4LCBDYW5hZGEuIEVsZWN0cm9uaWMgYWRkcmVz
czogU3VzYW4uYmxhc2VyQHNpY2traWRzLmNhLiYjeEQ7R2VuZXRpY3MgJmFtcDsgR2Vub21lIEJp
b2xvZ3kgUHJvZ3JhbSwgUGV0ZXIgR2lsZ2FuIENlbnRyZSBmb3IgUmVzZWFyY2ggYW5kIExlYXJu
aW5nLCA2ODYgQmF5IFN0cmVldCwgVG9yb250bywgT04gTTVHIDBBNCwgQ2FuYWRhOyBEZXBhcnRt
ZW50IG9mIEJpb2NoZW1pc3RyeSwgVW5pdmVyc2l0eSBvZiBUb3JvbnRvLCBUb3JvbnRvLCBPTiBN
NVMgMUE4LCBDYW5hZGEuIEVsZWN0cm9uaWMgYWRkcmVzczogQnJpYW4ucm9iaW5zb25Ac2lja2tp
ZHMuY2EuJiN4RDtHZW5ldGljcyAmYW1wOyBHZW5vbWUgQmlvbG9neSBQcm9ncmFtLCBQZXRlciBH
aWxnYW4gQ2VudHJlIGZvciBSZXNlYXJjaCBhbmQgTGVhcm5pbmcsIDY4NiBCYXkgU3RyZWV0LCBU
b3JvbnRvLCBPTiBNNUcgMEE0LCBDYW5hZGE7IERpdmlzaW9uIG9mIENsaW5pY2FsIGFuZCBNZXRh
Ym9saWMgR2VuZXRpY3MsIFRoZSBIb3NwaXRhbCBmb3IgU2ljayBDaGlsZHJlbiBhbmQgVW5pdmVy
c2l0eSBvZiBUb3JvbnRvLCBUb3JvbnRvLCBPTiBNNUcgMVg4LCBDYW5hZGEuIEVsZWN0cm9uaWMg
YWRkcmVzczogQW5kcmVhcy5zY2h1bHplQHNpY2traWRzLmNhLjwvYXV0aC1hZGRyZXNzPjx0aXRs
ZXM+PHRpdGxlPkV4b21lIHNlcXVlbmNpbmcgaWRlbnRpZmllcyBjb21wbGV4IEkgTkRVRlYyIG11
dGF0aW9ucyBhcyBhIG5vdmVsIGNhdXNlIG9mIExlaWdoIHN5bmRyb21lPC90aXRsZT48c2Vjb25k
YXJ5LXRpdGxlPkV1ciBKIFBhZWRpYXRyIE5ldXJvbDwvc2Vjb25kYXJ5LXRpdGxlPjwvdGl0bGVz
PjxwZXJpb2RpY2FsPjxmdWxsLXRpdGxlPkV1ciBKIFBhZWRpYXRyIE5ldXJvbDwvZnVsbC10aXRs
ZT48L3BlcmlvZGljYWw+PHBhZ2VzPjUyNS0zMjwvcGFnZXM+PHZvbHVtZT4xOTwvdm9sdW1lPjxu
dW1iZXI+NTwvbnVtYmVyPjxrZXl3b3Jkcz48a2V5d29yZD4qRXhvbWUvZ2VuZXRpY3M8L2tleXdv
cmQ+PGtleXdvcmQ+RmVtYWxlPC9rZXl3b3JkPjxrZXl3b3JkPkh1bWFuczwva2V5d29yZD48a2V5
d29yZD5MZWlnaCBEaXNlYXNlLypnZW5ldGljczwva2V5d29yZD48a2V5d29yZD4qTXV0YXRpb248
L2tleXdvcmQ+PGtleXdvcmQ+TkFESCBEZWh5ZHJvZ2VuYXNlLypnZW5ldGljczwva2V5d29yZD48
a2V5d29yZD5QZWRpZ3JlZTwva2V5d29yZD48a2V5d29yZD5QaGVub3R5cGU8L2tleXdvcmQ+PGtl
eXdvcmQ+U2libGluZ3M8L2tleXdvcmQ+PGtleXdvcmQ+Q29tcGxleCBJPC9rZXl3b3JkPjxrZXl3
b3JkPkV4b21lIHNlcXVlbmNpbmc8L2tleXdvcmQ+PGtleXdvcmQ+TGVpZ2ggc3luZHJvbWU8L2tl
eXdvcmQ+PGtleXdvcmQ+TWl0b2Nob25kcmlhPC9rZXl3b3JkPjxrZXl3b3JkPk5kdWZ2Mjwva2V5
d29yZD48L2tleXdvcmRzPjxkYXRlcz48eWVhcj4yMDE1PC95ZWFyPjxwdWItZGF0ZXM+PGRhdGU+
U2VwPC9kYXRlPjwvcHViLWRhdGVzPjwvZGF0ZXM+PGlzYm4+MTUzMi0yMTMwIChFbGVjdHJvbmlj
KSYjeEQ7MTA5MC0zNzk4IChMaW5raW5nKTwvaXNibj48YWNjZXNzaW9uLW51bT4yNjAwODg2Mjwv
YWNjZXNzaW9uLW51bT48dXJscz48cmVsYXRlZC11cmxzPjx1cmw+aHR0cDovL3d3dy5uY2JpLm5s
bS5uaWguZ292L3B1Ym1lZC8yNjAwODg2MjwvdXJsPjwvcmVsYXRlZC11cmxzPjwvdXJscz48ZWxl
Y3Ryb25pYy1yZXNvdXJjZS1udW0+MTAuMTAxNi9qLmVqcG4uMjAxNS4wNS4wMDI8L2VsZWN0cm9u
aWMtcmVzb3VyY2UtbnVtPjwvcmVjb3JkPjwvQ2l0ZT48L0VuZE5vdGU+AG==
</w:fldData>
        </w:fldChar>
      </w:r>
      <w:r>
        <w:rPr>
          <w:lang w:val="en-CA"/>
        </w:rPr>
        <w:instrText xml:space="preserve"> ADDIN EN.CITE </w:instrText>
      </w:r>
      <w:r>
        <w:rPr>
          <w:lang w:val="en-CA"/>
        </w:rPr>
        <w:fldChar w:fldCharType="begin">
          <w:fldData xml:space="preserve">PEVuZE5vdGU+PENpdGU+PEF1dGhvcj5MYXVnZWw8L0F1dGhvcj48WWVhcj4yMDA3PC9ZZWFyPjxS
ZWNOdW0+MTg5PC9SZWNOdW0+PERpc3BsYXlUZXh0PihMYXVnZWw8c3R5bGUgZmFjZT0iaXRhbGlj
Ij4gZXQgYWwuPC9zdHlsZT4sIDIwMDc7IENhbWVyb248c3R5bGUgZmFjZT0iaXRhbGljIj4gZXQg
YWwuPC9zdHlsZT4sIDIwMTUpPC9EaXNwbGF5VGV4dD48cmVjb3JkPjxyZWMtbnVtYmVyPjE4OTwv
cmVjLW51bWJlcj48Zm9yZWlnbi1rZXlzPjxrZXkgYXBwPSJFTiIgZGItaWQ9Inp2enphOWV6c3d2
dndtZXRwMjg1YWRlejB6ZXp4OWV4dnB4dyIgdGltZXN0YW1wPSIxNDY2Nzg5NjI1Ij4xODk8L2tl
eT48L2ZvcmVpZ24ta2V5cz48cmVmLXR5cGUgbmFtZT0iSm91cm5hbCBBcnRpY2xlIj4xNzwvcmVm
LXR5cGU+PGNvbnRyaWJ1dG9ycz48YXV0aG9ycz48YXV0aG9yPkxhdWdlbCwgVi48L2F1dGhvcj48
YXV0aG9yPlRoaXMtQmVybmQsIFYuPC9hdXRob3I+PGF1dGhvcj5Db3JtaWVyLURhaXJlLCBWLjwv
YXV0aG9yPjxhdXRob3I+U3BlZWctU2NoYXR6LCBDLjwvYXV0aG9yPjxhdXRob3I+ZGUgU2FpbnQt
TWFydGluLCBBLjwvYXV0aG9yPjxhdXRob3I+RmlzY2hiYWNoLCBNLjwvYXV0aG9yPjwvYXV0aG9y
cz48L2NvbnRyaWJ1dG9ycz48YXV0aC1hZGRyZXNzPkRlcGFydG1lbnQgb2YgUGVkaWF0cmljcywg
U3RyYXNib3VyZyBVbml2ZXJzaXR5IEhvc3BpdGFsLCBTdHJhc2JvdXJnLCBGcmFuY2UuIHZpbmNl
bnQubGF1Z2VsQGNocnUtc3RyYXNib3VyZy5mciAmbHQ7dmluY2VudC5sYXVnZWxAY2hydS1zdHJh
c2JvdXJnLmZyJmd0OzwvYXV0aC1hZGRyZXNzPjx0aXRsZXM+PHRpdGxlPkVhcmx5LW9uc2V0IG9w
aHRoYWxtb3BsZWdpYSBpbiBMZWlnaC1saWtlIHN5bmRyb21lIGR1ZSB0byBORFVGVjEgbXV0YXRp
b25zPC90aXRsZT48c2Vjb25kYXJ5LXRpdGxlPlBlZGlhdHIgTmV1cm9sPC9zZWNvbmRhcnktdGl0
bGU+PC90aXRsZXM+PHBlcmlvZGljYWw+PGZ1bGwtdGl0bGU+UGVkaWF0ciBOZXVyb2w8L2Z1bGwt
dGl0bGU+PC9wZXJpb2RpY2FsPjxwYWdlcz41NC03PC9wYWdlcz48dm9sdW1lPjM2PC92b2x1bWU+
PG51bWJlcj4xPC9udW1iZXI+PGtleXdvcmRzPjxrZXl3b3JkPkFnZSBvZiBPbnNldDwva2V5d29y
ZD48a2V5d29yZD5FbGVjdHJvbiBUcmFuc3BvcnQgQ29tcGxleCBJLypkZWZpY2llbmN5PC9rZXl3
b3JkPjxrZXl3b3JkPkdlbm90eXBlPC9rZXl3b3JkPjxrZXl3b3JkPkh1bWFuczwva2V5d29yZD48
a2V5d29yZD5JbmZhbnQ8L2tleXdvcmQ+PGtleXdvcmQ+S2V0b3Npczwva2V5d29yZD48a2V5d29y
ZD5MZWlnaCBEaXNlYXNlL2RpZXQgdGhlcmFweS8qZ2VuZXRpY3MvbWV0YWJvbGlzbTwva2V5d29y
ZD48a2V5d29yZD5NYWxlPC9rZXl3b3JkPjxrZXl3b3JkPipNdXRhdGlvbiwgTWlzc2Vuc2U8L2tl
eXdvcmQ+PGtleXdvcmQ+TkFESCBEZWh5ZHJvZ2VuYXNlLypnZW5ldGljczwva2V5d29yZD48a2V5
d29yZD5PcGh0aGFsbW9wbGVnaWEvZGlldCB0aGVyYXB5LypnZW5ldGljcy9tZXRhYm9saXNtPC9r
ZXl3b3JkPjxrZXl3b3JkPlBoZW5vdHlwZTwva2V5d29yZD48L2tleXdvcmRzPjxkYXRlcz48eWVh
cj4yMDA3PC95ZWFyPjxwdWItZGF0ZXM+PGRhdGU+SmFuPC9kYXRlPjwvcHViLWRhdGVzPjwvZGF0
ZXM+PGlzYm4+MDg4Ny04OTk0IChQcmludCkmI3hEOzA4ODctODk5NCAoTGlua2luZyk8L2lzYm4+
PGFjY2Vzc2lvbi1udW0+MTcxNjIxOTk8L2FjY2Vzc2lvbi1udW0+PHVybHM+PHJlbGF0ZWQtdXJs
cz48dXJsPmh0dHA6Ly93d3cubmNiaS5ubG0ubmloLmdvdi9wdWJtZWQvMTcxNjIxOTk8L3VybD48
L3JlbGF0ZWQtdXJscz48L3VybHM+PGVsZWN0cm9uaWMtcmVzb3VyY2UtbnVtPjEwLjEwMTYvai5w
ZWRpYXRybmV1cm9sLjIwMDYuMDguMDA3PC9lbGVjdHJvbmljLXJlc291cmNlLW51bT48L3JlY29y
ZD48L0NpdGU+PENpdGU+PEF1dGhvcj5DYW1lcm9uPC9BdXRob3I+PFllYXI+MjAxNTwvWWVhcj48
UmVjTnVtPjE5MDwvUmVjTnVtPjxyZWNvcmQ+PHJlYy1udW1iZXI+MTkwPC9yZWMtbnVtYmVyPjxm
b3JlaWduLWtleXM+PGtleSBhcHA9IkVOIiBkYi1pZD0ienZ6emE5ZXpzd3Z2d21ldHAyODVhZGV6
MHpleng5ZXh2cHh3IiB0aW1lc3RhbXA9IjE0NjY3ODk2OTgiPjE5MDwva2V5PjwvZm9yZWlnbi1r
ZXlzPjxyZWYtdHlwZSBuYW1lPSJKb3VybmFsIEFydGljbGUiPjE3PC9yZWYtdHlwZT48Y29udHJp
YnV0b3JzPjxhdXRob3JzPjxhdXRob3I+Q2FtZXJvbiwgSi4gTS48L2F1dGhvcj48YXV0aG9yPk1h
Y0theSwgTi48L2F1dGhvcj48YXV0aG9yPkZlaWdlbmJhdW0sIEEuPC9hdXRob3I+PGF1dGhvcj5U
YXJub3BvbHNreSwgTS48L2F1dGhvcj48YXV0aG9yPkJsYXNlciwgUy48L2F1dGhvcj48YXV0aG9y
PlJvYmluc29uLCBCLiBILjwvYXV0aG9yPjxhdXRob3I+U2NodWx6ZSwgQS48L2F1dGhvcj48L2F1
dGhvcnM+PC9jb250cmlidXRvcnM+PGF1dGgtYWRkcmVzcz5HZW5ldGljcyAmYW1wOyBHZW5vbWUg
QmlvbG9neSBQcm9ncmFtLCBQZXRlciBHaWxnYW4gQ2VudHJlIGZvciBSZXNlYXJjaCBhbmQgTGVh
cm5pbmcsIDY4NiBCYXkgU3RyZWV0LCBUb3JvbnRvLCBPTiBNNUcgMEE0LCBDYW5hZGEuIEVsZWN0
cm9uaWMgYWRkcmVzczogamVzc2llLmNhbWVyb25Ac2lja2tpZHMuY2EuJiN4RDtEZXBhcnRtZW50
IG9mIFBhZWRpYXRyaWMgTGFib3JhdG9yeSBNZWRpY2luZSwgVGhlIEhvc3BpdGFsIGZvciBTaWNr
IENoaWxkcmVuLCA1NTUgVW5pdmVyc2l0eSBBdmVudWUsIFRvcm9udG8sIE9OIE01RyAxWDgsIENh
bmFkYS4mI3hEO0RpdmlzaW9uIG9mIENsaW5pY2FsIGFuZCBNZXRhYm9saWMgR2VuZXRpY3MsIFRo
ZSBIb3NwaXRhbCBmb3IgU2ljayBDaGlsZHJlbiBhbmQgVW5pdmVyc2l0eSBvZiBUb3JvbnRvLCBU
b3JvbnRvLCBPTiBNNUcgMVg4LCBDYW5hZGEuIEVsZWN0cm9uaWMgYWRkcmVzczogQW5uZXR0ZS5m
ZWlnZW5iYXVtQHNpY2traWRzLmNhLiYjeEQ7RGVwYXJ0bWVudCBvZiBQZWRpYXRyaWNzLCBNY01h
c3RlciBVbml2ZXJzaXR5IE1lZGljYWwgQ2VudGVyLCBIYW1pbHRvbiwgT04gTDhOIDNaNSwgQ2Fu
YWRhLiBFbGVjdHJvbmljIGFkZHJlc3M6IHRhcm5vcG9sQG1jbWFzdGVyLmNhLiYjeEQ7RGVwYXJ0
bWVudCBvZiBSYWRpb2xvZ3ksIFRoZSBIb3NwaXRhbCBmb3IgU2ljayBDaGlsZHJlbiBhbmQgVW5p
dmVyc2l0eSBvZiBUb3JvbnRvLCBPTiBNNUcgMVg4LCBDYW5hZGEuIEVsZWN0cm9uaWMgYWRkcmVz
czogU3VzYW4uYmxhc2VyQHNpY2traWRzLmNhLiYjeEQ7R2VuZXRpY3MgJmFtcDsgR2Vub21lIEJp
b2xvZ3kgUHJvZ3JhbSwgUGV0ZXIgR2lsZ2FuIENlbnRyZSBmb3IgUmVzZWFyY2ggYW5kIExlYXJu
aW5nLCA2ODYgQmF5IFN0cmVldCwgVG9yb250bywgT04gTTVHIDBBNCwgQ2FuYWRhOyBEZXBhcnRt
ZW50IG9mIEJpb2NoZW1pc3RyeSwgVW5pdmVyc2l0eSBvZiBUb3JvbnRvLCBUb3JvbnRvLCBPTiBN
NVMgMUE4LCBDYW5hZGEuIEVsZWN0cm9uaWMgYWRkcmVzczogQnJpYW4ucm9iaW5zb25Ac2lja2tp
ZHMuY2EuJiN4RDtHZW5ldGljcyAmYW1wOyBHZW5vbWUgQmlvbG9neSBQcm9ncmFtLCBQZXRlciBH
aWxnYW4gQ2VudHJlIGZvciBSZXNlYXJjaCBhbmQgTGVhcm5pbmcsIDY4NiBCYXkgU3RyZWV0LCBU
b3JvbnRvLCBPTiBNNUcgMEE0LCBDYW5hZGE7IERpdmlzaW9uIG9mIENsaW5pY2FsIGFuZCBNZXRh
Ym9saWMgR2VuZXRpY3MsIFRoZSBIb3NwaXRhbCBmb3IgU2ljayBDaGlsZHJlbiBhbmQgVW5pdmVy
c2l0eSBvZiBUb3JvbnRvLCBUb3JvbnRvLCBPTiBNNUcgMVg4LCBDYW5hZGEuIEVsZWN0cm9uaWMg
YWRkcmVzczogQW5kcmVhcy5zY2h1bHplQHNpY2traWRzLmNhLjwvYXV0aC1hZGRyZXNzPjx0aXRs
ZXM+PHRpdGxlPkV4b21lIHNlcXVlbmNpbmcgaWRlbnRpZmllcyBjb21wbGV4IEkgTkRVRlYyIG11
dGF0aW9ucyBhcyBhIG5vdmVsIGNhdXNlIG9mIExlaWdoIHN5bmRyb21lPC90aXRsZT48c2Vjb25k
YXJ5LXRpdGxlPkV1ciBKIFBhZWRpYXRyIE5ldXJvbDwvc2Vjb25kYXJ5LXRpdGxlPjwvdGl0bGVz
PjxwZXJpb2RpY2FsPjxmdWxsLXRpdGxlPkV1ciBKIFBhZWRpYXRyIE5ldXJvbDwvZnVsbC10aXRs
ZT48L3BlcmlvZGljYWw+PHBhZ2VzPjUyNS0zMjwvcGFnZXM+PHZvbHVtZT4xOTwvdm9sdW1lPjxu
dW1iZXI+NTwvbnVtYmVyPjxrZXl3b3Jkcz48a2V5d29yZD4qRXhvbWUvZ2VuZXRpY3M8L2tleXdv
cmQ+PGtleXdvcmQ+RmVtYWxlPC9rZXl3b3JkPjxrZXl3b3JkPkh1bWFuczwva2V5d29yZD48a2V5
d29yZD5MZWlnaCBEaXNlYXNlLypnZW5ldGljczwva2V5d29yZD48a2V5d29yZD4qTXV0YXRpb248
L2tleXdvcmQ+PGtleXdvcmQ+TkFESCBEZWh5ZHJvZ2VuYXNlLypnZW5ldGljczwva2V5d29yZD48
a2V5d29yZD5QZWRpZ3JlZTwva2V5d29yZD48a2V5d29yZD5QaGVub3R5cGU8L2tleXdvcmQ+PGtl
eXdvcmQ+U2libGluZ3M8L2tleXdvcmQ+PGtleXdvcmQ+Q29tcGxleCBJPC9rZXl3b3JkPjxrZXl3
b3JkPkV4b21lIHNlcXVlbmNpbmc8L2tleXdvcmQ+PGtleXdvcmQ+TGVpZ2ggc3luZHJvbWU8L2tl
eXdvcmQ+PGtleXdvcmQ+TWl0b2Nob25kcmlhPC9rZXl3b3JkPjxrZXl3b3JkPk5kdWZ2Mjwva2V5
d29yZD48L2tleXdvcmRzPjxkYXRlcz48eWVhcj4yMDE1PC95ZWFyPjxwdWItZGF0ZXM+PGRhdGU+
U2VwPC9kYXRlPjwvcHViLWRhdGVzPjwvZGF0ZXM+PGlzYm4+MTUzMi0yMTMwIChFbGVjdHJvbmlj
KSYjeEQ7MTA5MC0zNzk4IChMaW5raW5nKTwvaXNibj48YWNjZXNzaW9uLW51bT4yNjAwODg2Mjwv
YWNjZXNzaW9uLW51bT48dXJscz48cmVsYXRlZC11cmxzPjx1cmw+aHR0cDovL3d3dy5uY2JpLm5s
bS5uaWguZ292L3B1Ym1lZC8yNjAwODg2MjwvdXJsPjwvcmVsYXRlZC11cmxzPjwvdXJscz48ZWxl
Y3Ryb25pYy1yZXNvdXJjZS1udW0+MTAuMTAxNi9qLmVqcG4uMjAxNS4wNS4wMDI8L2VsZWN0cm9u
aWMtcmVzb3VyY2UtbnVtPjwvcmVjb3JkPjwvQ2l0ZT48L0VuZE5vdGU+AG==
</w:fldData>
        </w:fldChar>
      </w:r>
      <w:r>
        <w:rPr>
          <w:lang w:val="en-CA"/>
        </w:rPr>
        <w:instrText xml:space="preserve"> ADDIN EN.CITE.DATA </w:instrText>
      </w:r>
      <w:r>
        <w:rPr>
          <w:lang w:val="en-CA"/>
        </w:rPr>
      </w:r>
      <w:r>
        <w:rPr>
          <w:lang w:val="en-CA"/>
        </w:rPr>
        <w:fldChar w:fldCharType="end"/>
      </w:r>
      <w:r w:rsidRPr="4EB157B8">
        <w:rPr>
          <w:lang w:val="en-CA"/>
        </w:rPr>
      </w:r>
      <w:r w:rsidRPr="4EB157B8">
        <w:rPr>
          <w:lang w:val="en-CA"/>
        </w:rPr>
        <w:fldChar w:fldCharType="separate"/>
      </w:r>
      <w:r>
        <w:rPr>
          <w:noProof/>
          <w:lang w:val="en-CA"/>
        </w:rPr>
        <w:t>(Laugel</w:t>
      </w:r>
      <w:r w:rsidRPr="4EB157B8">
        <w:rPr>
          <w:i/>
          <w:iCs/>
          <w:noProof/>
          <w:lang w:val="en-CA"/>
        </w:rPr>
        <w:t xml:space="preserve"> et al.</w:t>
      </w:r>
      <w:r>
        <w:rPr>
          <w:noProof/>
          <w:lang w:val="en-CA"/>
        </w:rPr>
        <w:t>, 2007; Cameron</w:t>
      </w:r>
      <w:r w:rsidRPr="4EB157B8">
        <w:rPr>
          <w:i/>
          <w:iCs/>
          <w:noProof/>
          <w:lang w:val="en-CA"/>
        </w:rPr>
        <w:t xml:space="preserve"> et al.</w:t>
      </w:r>
      <w:r>
        <w:rPr>
          <w:noProof/>
          <w:lang w:val="en-CA"/>
        </w:rPr>
        <w:t>, 2015)</w:t>
      </w:r>
      <w:r w:rsidRPr="4EB157B8">
        <w:fldChar w:fldCharType="end"/>
      </w:r>
      <w:r>
        <w:rPr>
          <w:lang w:val="en-CA"/>
        </w:rPr>
        <w:t xml:space="preserve">, MELAS and MERRF syndrome </w:t>
      </w:r>
      <w:r w:rsidRPr="4EB157B8">
        <w:fldChar w:fldCharType="begin"/>
      </w:r>
      <w:r>
        <w:rPr>
          <w:lang w:val="en-CA"/>
        </w:rPr>
        <w:instrText xml:space="preserve"> ADDIN EN.CITE &lt;EndNote&gt;&lt;Cite&gt;&lt;Author&gt;Finsterer&lt;/Author&gt;&lt;Year&gt;2009&lt;/Year&gt;&lt;RecNum&gt;191&lt;/RecNum&gt;&lt;DisplayText&gt;(Finsterer, 2009)&lt;/DisplayText&gt;&lt;record&gt;&lt;rec-number&gt;191&lt;/rec-number&gt;&lt;foreign-keys&gt;&lt;key app="EN" db-id="zvzza9ezswvvwmetp285adez0zezx9exvpxw" timestamp="1466789822"&gt;191&lt;/key&gt;&lt;/foreign-keys&gt;&lt;ref-type name="Journal Article"&gt;17&lt;/ref-type&gt;&lt;contributors&gt;&lt;authors&gt;&lt;author&gt;Finsterer, J.&lt;/author&gt;&lt;/authors&gt;&lt;/contributors&gt;&lt;auth-address&gt;Krankenanstalt Rudolfstiftung, Vienna, Austria. address: fifigs1@yahoo.de&lt;/auth-address&gt;&lt;titles&gt;&lt;title&gt;Mitochondrial disorders, cognitive impairment and dementia&lt;/title&gt;&lt;secondary-title&gt;J Neurol Sci&lt;/secondary-title&gt;&lt;/titles&gt;&lt;periodical&gt;&lt;full-title&gt;J Neurol Sci&lt;/full-title&gt;&lt;/periodical&gt;&lt;pages&gt;143-8&lt;/pages&gt;&lt;volume&gt;283&lt;/volume&gt;&lt;number&gt;1-2&lt;/number&gt;&lt;keywords&gt;&lt;keyword&gt;Brain/pathology/physiopathology&lt;/keyword&gt;&lt;keyword&gt;Cognition&lt;/keyword&gt;&lt;keyword&gt;Cognition Disorders/classification/*diagnosis/*physiopathology&lt;/keyword&gt;&lt;keyword&gt;DNA, Mitochondrial&lt;/keyword&gt;&lt;keyword&gt;Dementia/classification/*diagnosis/*physiopathology&lt;/keyword&gt;&lt;keyword&gt;Humans&lt;/keyword&gt;&lt;keyword&gt;Mitochondrial Diseases/classification/*diagnosis/*physiopathology&lt;/keyword&gt;&lt;keyword&gt;Mutation&lt;/keyword&gt;&lt;keyword&gt;Neuropsychological Tests&lt;/keyword&gt;&lt;keyword&gt;Spinal Cord/pathology/physiopathology&lt;/keyword&gt;&lt;/keywords&gt;&lt;dates&gt;&lt;year&gt;2009&lt;/year&gt;&lt;pub-dates&gt;&lt;date&gt;Aug 15&lt;/date&gt;&lt;/pub-dates&gt;&lt;/dates&gt;&lt;isbn&gt;1878-5883 (Electronic)&amp;#xD;0022-510X (Linking)&lt;/isbn&gt;&lt;accession-num&gt;19268975&lt;/accession-num&gt;&lt;urls&gt;&lt;related-urls&gt;&lt;url&gt;http://www.ncbi.nlm.nih.gov/pubmed/19268975&lt;/url&gt;&lt;/related-urls&gt;&lt;/urls&gt;&lt;electronic-resource-num&gt;10.1016/j.jns.2009.02.347&lt;/electronic-resource-num&gt;&lt;/record&gt;&lt;/Cite&gt;&lt;/EndNote&gt;</w:instrText>
      </w:r>
      <w:r w:rsidRPr="4EB157B8">
        <w:rPr>
          <w:lang w:val="en-CA"/>
        </w:rPr>
        <w:fldChar w:fldCharType="separate"/>
      </w:r>
      <w:r>
        <w:rPr>
          <w:noProof/>
          <w:lang w:val="en-CA"/>
        </w:rPr>
        <w:t>(Finsterer, 2009)</w:t>
      </w:r>
      <w:r w:rsidRPr="4EB157B8">
        <w:fldChar w:fldCharType="end"/>
      </w:r>
      <w:r>
        <w:rPr>
          <w:lang w:val="en-CA"/>
        </w:rPr>
        <w:t xml:space="preserve">, and other less common disorders </w:t>
      </w:r>
      <w:r w:rsidRPr="4EB157B8">
        <w:fldChar w:fldCharType="begin">
          <w:fldData xml:space="preserve">PEVuZE5vdGU+PENpdGU+PEF1dGhvcj5QaWVyc29uPC9BdXRob3I+PFllYXI+MjAxMTwvWWVhcj48
UmVjTnVtPjE3NjwvUmVjTnVtPjxEaXNwbGF5VGV4dD4oQmluZGVyPHN0eWxlIGZhY2U9Iml0YWxp
YyI+IGV0IGFsLjwvc3R5bGU+LCAyMDAzOyBCaWVuZmFpdDxzdHlsZSBmYWNlPSJpdGFsaWMiPiBl
dCBhbC48L3N0eWxlPiwgMjAwNzsgU2NoZXBlcjxzdHlsZSBmYWNlPSJpdGFsaWMiPiBldCBhbC48
L3N0eWxlPiwgMjAwNzsgUGllcnNvbjxzdHlsZSBmYWNlPSJpdGFsaWMiPiBldCBhbC48L3N0eWxl
PiwgMjAxMTsgRGFsbGFib25hPHN0eWxlIGZhY2U9Iml0YWxpYyI+IGV0IGFsLjwvc3R5bGU+LCAy
MDE0OyBXb3J0bWFubjxzdHlsZSBmYWNlPSJpdGFsaWMiPiBldCBhbC48L3N0eWxlPiwgMjAxNTsg
S29jaDxzdHlsZSBmYWNlPSJpdGFsaWMiPiBldCBhbC48L3N0eWxlPiwgMjAxNik8L0Rpc3BsYXlU
ZXh0PjxyZWNvcmQ+PHJlYy1udW1iZXI+MTc2PC9yZWMtbnVtYmVyPjxmb3JlaWduLWtleXM+PGtl
eSBhcHA9IkVOIiBkYi1pZD0ienZ6emE5ZXpzd3Z2d21ldHAyODVhZGV6MHpleng5ZXh2cHh3IiB0
aW1lc3RhbXA9IjE0NjY3ODY2MDciPjE3Njwva2V5PjwvZm9yZWlnbi1rZXlzPjxyZWYtdHlwZSBu
YW1lPSJKb3VybmFsIEFydGljbGUiPjE3PC9yZWYtdHlwZT48Y29udHJpYnV0b3JzPjxhdXRob3Jz
PjxhdXRob3I+UGllcnNvbiwgVC4gTS48L2F1dGhvcj48YXV0aG9yPkFkYW1zLCBELjwvYXV0aG9y
PjxhdXRob3I+Qm9ubiwgRi48L2F1dGhvcj48YXV0aG9yPk1hcnRpbmVsbGksIFAuPC9hdXRob3I+
PGF1dGhvcj5DaGVydWt1cmksIFAuIEYuPC9hdXRob3I+PGF1dGhvcj5UZWVyLCBKLiBLLjwvYXV0
aG9yPjxhdXRob3I+SGFuc2VuLCBOLiBGLjwvYXV0aG9yPjxhdXRob3I+Q3J1eiwgUC48L2F1dGhv
cj48YXV0aG9yPk11bGxpa2luIEZvciBUaGUgTmlzYyBDb21wYXJhdGl2ZSBTZXF1ZW5jaW5nIFBy
b2dyYW0sIEouIEMuPC9hdXRob3I+PGF1dGhvcj5CbGFrZXNsZXksIFIuIFcuPC9hdXRob3I+PGF1
dGhvcj5Hb2xhcywgRy48L2F1dGhvcj48YXV0aG9yPkt3YW4sIEouPC9hdXRob3I+PGF1dGhvcj5T
YW5kbGVyLCBBLjwvYXV0aG9yPjxhdXRob3I+RnVlbnRlcyBGYWphcmRvLCBLLjwvYXV0aG9yPjxh
dXRob3I+TWFya2VsbG8sIFQuPC9hdXRob3I+PGF1dGhvcj5UaWZmdCwgQy48L2F1dGhvcj48YXV0
aG9yPkJsYWNrc3RvbmUsIEMuPC9hdXRob3I+PGF1dGhvcj5SdWdhcmxpLCBFLiBJLjwvYXV0aG9y
PjxhdXRob3I+TGFuZ2VyLCBULjwvYXV0aG9yPjxhdXRob3I+R2FobCwgVy4gQS48L2F1dGhvcj48
YXV0aG9yPlRvcm8sIEMuPC9hdXRob3I+PC9hdXRob3JzPjwvY29udHJpYnV0b3JzPjxhdXRoLWFk
ZHJlc3M+TklIIFVuZGlhZ25vc2VkIERpc2Vhc2VzIFByb2dyYW0sIE5hdGlvbmFsIEluc3RpdHV0
ZXMgb2YgSGVhbHRoIE9mZmljZSBvZiBSYXJlIERpc2Vhc2VzIFJlc2VhcmNoIGFuZCBOYXRpb25h
bCBIdW1hbiBHZW5vbWUgUmVzZWFyY2ggSW5zdGl0dXRlLCBCZXRoZXNkYSwgTWFyeWxhbmQsIFVu
aXRlZCBTdGF0ZXMgb2YgQW1lcmljYS4gcGllcnNvbnR5QG5pbmRzLm5paC5nb3Y8L2F1dGgtYWRk
cmVzcz48dGl0bGVzPjx0aXRsZT5XaG9sZS1leG9tZSBzZXF1ZW5jaW5nIGlkZW50aWZpZXMgaG9t
b3p5Z291cyBBRkczTDIgbXV0YXRpb25zIGluIGEgc3Bhc3RpYyBhdGF4aWEtbmV1cm9wYXRoeSBz
eW5kcm9tZSBsaW5rZWQgdG8gbWl0b2Nob25kcmlhbCBtLUFBQSBwcm90ZWFzZXM8L3RpdGxlPjxz
ZWNvbmRhcnktdGl0bGU+UExvUyBHZW5ldDwvc2Vjb25kYXJ5LXRpdGxlPjwvdGl0bGVzPjxwZXJp
b2RpY2FsPjxmdWxsLXRpdGxlPlBMb1MgR2VuZXQ8L2Z1bGwtdGl0bGU+PC9wZXJpb2RpY2FsPjxw
YWdlcz5lMTAwMjMyNTwvcGFnZXM+PHZvbHVtZT43PC92b2x1bWU+PG51bWJlcj4xMDwvbnVtYmVy
PjxrZXl3b3Jkcz48a2V5d29yZD5BVFAtRGVwZW5kZW50IFByb3RlYXNlcy8qZ2VuZXRpY3M8L2tl
eXdvcmQ+PGtleXdvcmQ+QWRvbGVzY2VudDwva2V5d29yZD48a2V5d29yZD5BbWlubyBBY2lkIFNl
cXVlbmNlPC9rZXl3b3JkPjxrZXl3b3JkPkFuaW1hbHM8L2tleXdvcmQ+PGtleXdvcmQ+QnJhaW4v
KmFibm9ybWFsaXRpZXMvcGF0aG9sb2d5PC9rZXl3b3JkPjxrZXl3b3JkPkNoaWxkPC9rZXl3b3Jk
PjxrZXl3b3JkPkRpYWdub3NpcywgRGlmZmVyZW50aWFsPC9rZXl3b3JkPjxrZXl3b3JkPkV4b21l
L2dlbmV0aWNzPC9rZXl3b3JkPjxrZXl3b3JkPkdlbm90eXBlPC9rZXl3b3JkPjxrZXl3b3JkPkhl
TGEgQ2VsbHM8L2tleXdvcmQ+PGtleXdvcmQ+SG9tb3p5Z290ZTwva2V5d29yZD48a2V5d29yZD5I
dW1hbnM8L2tleXdvcmQ+PGtleXdvcmQ+TWFsZTwva2V5d29yZD48a2V5d29yZD5NZXRhbGxvZW5k
b3BlcHRpZGFzZXMvKmdlbmV0aWNzL21ldGFib2xpc208L2tleXdvcmQ+PGtleXdvcmQ+TWljZTwv
a2V5d29yZD48a2V5d29yZD5NaXRvY2hvbmRyaWEvKmVuenltb2xvZ3k8L2tleXdvcmQ+PGtleXdv
cmQ+TW9sZWN1bGFyIFNlcXVlbmNlIERhdGE8L2tleXdvcmQ+PGtleXdvcmQ+TXV0YXRpb24sIE1p
c3NlbnNlPC9rZXl3b3JkPjxrZXl3b3JkPlBhcmFwbGVnaWE8L2tleXdvcmQ+PGtleXdvcmQ+UHJv
dGVpbiBGb2xkaW5nPC9rZXl3b3JkPjxrZXl3b3JkPlNpYmxpbmdzPC9rZXl3b3JkPjxrZXl3b3Jk
PlNwYXN0aWMgUGFyYXBsZWdpYSwgSGVyZWRpdGFyeS8qZ2VuZXRpY3MvcGF0aG9sb2d5PC9rZXl3
b3JkPjxrZXl3b3JkPlNwaW5vY2VyZWJlbGxhciBBdGF4aWFzL2Nvbmdlbml0YWw8L2tleXdvcmQ+
PGtleXdvcmQ+U3Bpbm9jZXJlYmVsbGFyIERlZ2VuZXJhdGlvbnMvKmdlbmV0aWNzL3BhdGhvbG9n
eTwva2V5d29yZD48a2V5d29yZD5ZZWFzdHMvZ2VuZXRpY3M8L2tleXdvcmQ+PC9rZXl3b3Jkcz48
ZGF0ZXM+PHllYXI+MjAxMTwveWVhcj48cHViLWRhdGVzPjxkYXRlPk9jdDwvZGF0ZT48L3B1Yi1k
YXRlcz48L2RhdGVzPjxpc2JuPjE1NTMtNzQwNCAoRWxlY3Ryb25pYykmI3hEOzE1NTMtNzM5MCAo
TGlua2luZyk8L2lzYm4+PGFjY2Vzc2lvbi1udW0+MjIwMjIyODQ8L2FjY2Vzc2lvbi1udW0+PHVy
bHM+PHJlbGF0ZWQtdXJscz48dXJsPmh0dHA6Ly93d3cubmNiaS5ubG0ubmloLmdvdi9wdWJtZWQv
MjIwMjIyODQ8L3VybD48L3JlbGF0ZWQtdXJscz48L3VybHM+PGN1c3RvbTI+UE1DMzE5MjgyODwv
Y3VzdG9tMj48ZWxlY3Ryb25pYy1yZXNvdXJjZS1udW0+MTAuMTM3MS9qb3VybmFsLnBnZW4uMTAw
MjMyNTwvZWxlY3Ryb25pYy1yZXNvdXJjZS1udW0+PC9yZWNvcmQ+PC9DaXRlPjxDaXRlPjxBdXRo
b3I+QmllbmZhaXQ8L0F1dGhvcj48WWVhcj4yMDA3PC9ZZWFyPjxSZWNOdW0+MTc4PC9SZWNOdW0+
PHJlY29yZD48cmVjLW51bWJlcj4xNzg8L3JlYy1udW1iZXI+PGZvcmVpZ24ta2V5cz48a2V5IGFw
cD0iRU4iIGRiLWlkPSJ6dnp6YTllenN3dnZ3bWV0cDI4NWFkZXowemV6eDlleHZweHciIHRpbWVz
dGFtcD0iMTQ2Njc4NjY5NSI+MTc4PC9rZXk+PC9mb3JlaWduLWtleXM+PHJlZi10eXBlIG5hbWU9
IkpvdXJuYWwgQXJ0aWNsZSI+MTc8L3JlZi10eXBlPjxjb250cmlidXRvcnM+PGF1dGhvcnM+PGF1
dGhvcj5CaWVuZmFpdCwgSC4gTS48L2F1dGhvcj48YXV0aG9yPkJhYXMsIEYuPC9hdXRob3I+PGF1
dGhvcj5Lb2VsbWFuLCBKLiBILjwvYXV0aG9yPjxhdXRob3I+ZGUgSGFhbiwgUi4gSi48L2F1dGhv
cj48YXV0aG9yPnZhbiBFbmdlbGVuLCBCLiBHLjwvYXV0aG9yPjxhdXRob3I+R2FicmVlbHMtRmVz
dGVuLCBBLiBBLjwvYXV0aG9yPjxhdXRob3I+T25nZXJib2VyIGRlIFZpc3NlciwgQi4gVy48L2F1
dGhvcj48YXV0aG9yPk1lZ2dvdWgsIEYuPC9hdXRob3I+PGF1dGhvcj5XZXRlcm1hbiwgTS4gQS48
L2F1dGhvcj48YXV0aG9yPkRlIEpvbmdoZSwgUC48L2F1dGhvcj48YXV0aG9yPlRpbW1lcm1hbiwg
Vi48L2F1dGhvcj48YXV0aG9yPmRlIFZpc3NlciwgTS48L2F1dGhvcj48L2F1dGhvcnM+PC9jb250
cmlidXRvcnM+PGF1dGgtYWRkcmVzcz5EZXBhcnRtZW50IG9mIE5ldXJvbG9neSwgQWNhZGVtaWMg
TWVkaWNhbCBDZW50cmUsIFVuaXZlcnNpdHkgb2YgQW1zdGVyZGFtLCBUaGUgTmV0aGVybGFuZHMu
PC9hdXRoLWFkZHJlc3M+PHRpdGxlcz48dGl0bGU+UGhlbm90eXBlIG9mIENoYXJjb3QtTWFyaWUt
VG9vdGggZGlzZWFzZSBUeXBlIDI8L3RpdGxlPjxzZWNvbmRhcnktdGl0bGU+TmV1cm9sb2d5PC9z
ZWNvbmRhcnktdGl0bGU+PC90aXRsZXM+PHBlcmlvZGljYWw+PGZ1bGwtdGl0bGU+TmV1cm9sb2d5
PC9mdWxsLXRpdGxlPjwvcGVyaW9kaWNhbD48cGFnZXM+MTY1OC02NzwvcGFnZXM+PHZvbHVtZT42
ODwvdm9sdW1lPjxudW1iZXI+MjA8L251bWJlcj48a2V5d29yZHM+PGtleXdvcmQ+QWN0aW9uIFBv
dGVudGlhbHM8L2tleXdvcmQ+PGtleXdvcmQ+QWRvbGVzY2VudDwva2V5d29yZD48a2V5d29yZD5B
ZHVsdDwva2V5d29yZD48a2V5d29yZD5BZ2Ugb2YgT25zZXQ8L2tleXdvcmQ+PGtleXdvcmQ+QWdl
ZDwva2V5d29yZD48a2V5d29yZD5BeG9ucy9waHlzaW9sb2d5PC9rZXl3b3JkPjxrZXl3b3JkPkNo
YXJjb3QtTWFyaWUtVG9vdGg8L2tleXdvcmQ+PGtleXdvcmQ+RGlzZWFzZS9jbGFzc2lmaWNhdGlv
bi9kaWFnbm9zaXMvZXBpZGVtaW9sb2d5LypnZW5ldGljcy9waHlzaW9wYXRob2xvZ3k8L2tleXdv
cmQ+PGtleXdvcmQ+Q2hpbGQ8L2tleXdvcmQ+PGtleXdvcmQ+Q2hpbGQsIFByZXNjaG9vbDwva2V5
d29yZD48a2V5d29yZD5ETkEgTXV0YXRpb25hbCBBbmFseXNpczwva2V5d29yZD48a2V5d29yZD5E
ZW15ZWxpbmF0aW5nIERpc2Vhc2VzPC9rZXl3b3JkPjxrZXl3b3JkPkVsZWN0cm9teW9ncmFwaHk8
L2tleXdvcmQ+PGtleXdvcmQ+RmVtYWxlPC9rZXl3b3JkPjxrZXl3b3JkPkdUUCBQaG9zcGhvaHlk
cm9sYXNlczwva2V5d29yZD48a2V5d29yZD5HVFAtQmluZGluZyBQcm90ZWluIGdhbW1hIFN1YnVu
aXRzLypnZW5ldGljcy9waHlzaW9sb2d5PC9rZXl3b3JkPjxrZXl3b3JkPipHZW5ldGljIEhldGVy
b2dlbmVpdHk8L2tleXdvcmQ+PGtleXdvcmQ+R2Vub3R5cGU8L2tleXdvcmQ+PGtleXdvcmQ+SHVt
YW5zPC9rZXl3b3JkPjxrZXl3b3JkPkh5cGVzdGhlc2lhL2V0aW9sb2d5PC9rZXl3b3JkPjxrZXl3
b3JkPkluZmFudDwva2V5d29yZD48a2V5d29yZD5NYWxlPC9rZXl3b3JkPjxrZXl3b3JkPk1lbWJy
YW5lIFByb3RlaW5zLypnZW5ldGljcy9waHlzaW9sb2d5PC9rZXl3b3JkPjxrZXl3b3JkPk1pZGRs
ZSBBZ2VkPC9rZXl3b3JkPjxrZXl3b3JkPk1pdG9jaG9uZHJpYWwgUHJvdGVpbnMvKmdlbmV0aWNz
L3BoeXNpb2xvZ3k8L2tleXdvcmQ+PGtleXdvcmQ+TXVzY2xlIFdlYWtuZXNzL2V0aW9sb2d5PC9r
ZXl3b3JkPjxrZXl3b3JkPk11c2N1bGFyIEF0cm9waHkvZXRpb2xvZ3k8L2tleXdvcmQ+PGtleXdv
cmQ+TXV0YXRpb248L2tleXdvcmQ+PGtleXdvcmQ+TmVydmUgVGlzc3VlIFByb3RlaW5zLypnZW5l
dGljcy9waHlzaW9sb2d5PC9rZXl3b3JkPjxrZXl3b3JkPk5ldGhlcmxhbmRzL2VwaWRlbWlvbG9n
eTwva2V5d29yZD48a2V5d29yZD4qTmV1cmFsIENvbmR1Y3Rpb248L2tleXdvcmQ+PGtleXdvcmQ+
TmV1cm9sb2dpYyBFeGFtaW5hdGlvbjwva2V5d29yZD48a2V5d29yZD5QZXJpcGhlcmFsIE5lcnZl
cy9waHlzaW9wYXRob2xvZ3k8L2tleXdvcmQ+PGtleXdvcmQ+UGhlbm90eXBlPC9rZXl3b3JkPjxr
ZXl3b3JkPlJlZmxleCwgQWJub3JtYWw8L2tleXdvcmQ+PGtleXdvcmQ+UmV0cm9zcGVjdGl2ZSBT
dHVkaWVzPC9rZXl3b3JkPjxrZXl3b3JkPlNldmVyaXR5IG9mIElsbG5lc3MgSW5kZXg8L2tleXdv
cmQ+PGtleXdvcmQ+V2Fsa2luZzwva2V5d29yZD48a2V5d29yZD5yYWIgR1RQLUJpbmRpbmcgUHJv
dGVpbnMvKmdlbmV0aWNzL3BoeXNpb2xvZ3k8L2tleXdvcmQ+PC9rZXl3b3Jkcz48ZGF0ZXM+PHll
YXI+MjAwNzwveWVhcj48cHViLWRhdGVzPjxkYXRlPk1heSAxNTwvZGF0ZT48L3B1Yi1kYXRlcz48
L2RhdGVzPjxpc2JuPjE1MjYtNjMyWCAoRWxlY3Ryb25pYykmI3hEOzAwMjgtMzg3OCAoTGlua2lu
Zyk8L2lzYm4+PGFjY2Vzc2lvbi1udW0+MTc1MDI1NDY8L2FjY2Vzc2lvbi1udW0+PHVybHM+PHJl
bGF0ZWQtdXJscz48dXJsPmh0dHA6Ly93d3cubmNiaS5ubG0ubmloLmdvdi9wdWJtZWQvMTc1MDI1
NDY8L3VybD48L3JlbGF0ZWQtdXJscz48L3VybHM+PGVsZWN0cm9uaWMtcmVzb3VyY2UtbnVtPjEw
LjEyMTIvMDEud25sLjAwMDAyNjM0NzkuOTc1NTIuOTQ8L2VsZWN0cm9uaWMtcmVzb3VyY2UtbnVt
PjwvcmVjb3JkPjwvQ2l0ZT48Q2l0ZT48QXV0aG9yPkRhbGxhYm9uYTwvQXV0aG9yPjxZZWFyPjIw
MTQ8L1llYXI+PFJlY051bT4xNzk8L1JlY051bT48cmVjb3JkPjxyZWMtbnVtYmVyPjE3OTwvcmVj
LW51bWJlcj48Zm9yZWlnbi1rZXlzPjxrZXkgYXBwPSJFTiIgZGItaWQ9Inp2enphOWV6c3d2dndt
ZXRwMjg1YWRlejB6ZXp4OWV4dnB4dyIgdGltZXN0YW1wPSIxNDY2Nzg2NzQ3Ij4xNzk8L2tleT48
L2ZvcmVpZ24ta2V5cz48cmVmLXR5cGUgbmFtZT0iSm91cm5hbCBBcnRpY2xlIj4xNzwvcmVmLXR5
cGU+PGNvbnRyaWJ1dG9ycz48YXV0aG9ycz48YXV0aG9yPkRhbGxhYm9uYSwgQy48L2F1dGhvcj48
YXV0aG9yPkRpb2RhdG8sIEQuPC9hdXRob3I+PGF1dGhvcj5LZXZlbGFtLCBTLiBILjwvYXV0aG9y
PjxhdXRob3I+SGFhY2ssIFQuIEIuPC9hdXRob3I+PGF1dGhvcj5Xb25nLCBMLiBKLjwvYXV0aG9y
PjxhdXRob3I+U2Fsb21vbnMsIEcuIFMuPC9hdXRob3I+PGF1dGhvcj5CYXJ1ZmZpbmksIEUuPC9h
dXRob3I+PGF1dGhvcj5NZWxjaGlvbmRhLCBMLjwvYXV0aG9yPjxhdXRob3I+TWFyaW90dGksIEMu
PC9hdXRob3I+PGF1dGhvcj5TdHJvbSwgVC4gTS48L2F1dGhvcj48YXV0aG9yPk1laXRpbmdlciwg
VC48L2F1dGhvcj48YXV0aG9yPlByb2tpc2NoLCBILjwvYXV0aG9yPjxhdXRob3I+Q2hhcG1hbiwg
Sy48L2F1dGhvcj48YXV0aG9yPkNvbGxleSwgQS48L2F1dGhvcj48YXV0aG9yPlJvY2hhLCBILjwv
YXV0aG9yPjxhdXRob3I+T3VuYXAsIEsuPC9hdXRob3I+PGF1dGhvcj5TY2hpZmZtYW5uLCBSLjwv
YXV0aG9yPjxhdXRob3I+U2Fsc2FubywgRS48L2F1dGhvcj48YXV0aG9yPlNhdm9pYXJkbywgTS48
L2F1dGhvcj48YXV0aG9yPkhhbWlsdG9uLCBFLiBNLjwvYXV0aG9yPjxhdXRob3I+QWJiaW5rLCBU
LiBFLjwvYXV0aG9yPjxhdXRob3I+V29sZiwgTi4gSS48L2F1dGhvcj48YXV0aG9yPkZlcnJlcm8s
IEkuPC9hdXRob3I+PGF1dGhvcj5MYW1wZXJ0aSwgQy48L2F1dGhvcj48YXV0aG9yPlpldmlhbmks
IE0uPC9hdXRob3I+PGF1dGhvcj5WYW5kZXJ2ZXIsIEEuPC9hdXRob3I+PGF1dGhvcj5HaGV6emks
IEQuPC9hdXRob3I+PGF1dGhvcj52YW4gZGVyIEtuYWFwLCBNLiBTLjwvYXV0aG9yPjwvYXV0aG9y
cz48L2NvbnRyaWJ1dG9ycz48YXV0aC1hZGRyZXNzPkZyb20gdGhlIERlcGFydG1lbnQgb2YgTGlm
ZSBTY2llbmNlcyAoQy5ELiwgRS5CLiwgSS5GLiksIFVuaXZlcnNpdHkgb2YgUGFybWE7IFVuaXQg
b2YgTW9sZWN1bGFyIE5ldXJvZ2VuZXRpY3MgKEQuRC4sIEwuTS4sIEMuTC4sIEQuRy4pLCBTT1NE
IEdlbmV0aWNzIG9mIE5ldXJvZGVnZW5lcmF0aXZlIGFuZCBNZXRhYm9saWMgRGlzZWFzZXMgKEMu
TS4pLCBhbmQgRGVwYXJ0bWVudHMgb2YgQ2xpbmljYWwgTmV1cm9zY2llbmNlcyAoRS5TLikgYW5k
IE5ldXJvcmFkaW9sb2d5IChNLlMuKSwgRm9uZGF6aW9uZSBJc3RpdHV0byBOZXVyb2xvZ2ljbyBD
YXJsbyBCZXN0YSwgSXN0aXR1dG8gZGkgUmljb3Zlcm8gZSBDdXJhIGEgQ2FyYXR0ZXJlIFNjaWVu
dGlmaWNvLCBNaWxhbiwgSXRhbHk7IERlcGFydG1lbnQgb2YgQ2hpbGQgTmV1cm9sb2d5IChTLkgu
Sy4sIEUuTS5ILiwgVC5FLk0uQS4sIE4uSS5XLiwgTS5TLnYuZC5LLiksIERlcGFydG1lbnQgb2Yg
Q2xpbmljYWwgQ2hlbWlzdHJ5LCBNZXRhYm9saWMgVW5pdCAoRy5TLlMuKSwgTmV1cm9zY2llbmNl
IENhbXB1cyBBbXN0ZXJkYW0sIGFuZCBEZXBhcnRtZW50IG9mIEZ1bmN0aW9uYWwgR2Vub21pY3Ms
IENlbnRlciBmb3IgTmV1cm9nZW5vbWljcyBhbmQgQ29nbml0aXZlIFJlc2VhcmNoIChNLlMudi5k
LksuKSwgVlUgVW5pdmVyc2l0eSBNZWRpY2FsIENlbnRlciwgQW1zdGVyZGFtLCB0aGUgTmV0aGVy
bGFuZHM7IEluc3RpdHV0ZSBvZiBIdW1hbiBHZW5ldGljcyAoVC5CLkguLCBULk0uUy4sIFQuTS4s
IEguUC4pLCBUZWNobmljYWwgVW5pdmVyc2l0eSwgTXVuaWNoOyBJbnN0aXR1dGUgb2YgSHVtYW4g
R2VuZXRpY3MgKFQuQi5ILiwgVC5NLlMuLCBULk0uLCBILlAuKSwgSGVsbWhvbHR6IFplbnRydW0g
TXVuaWNoLCBOZXVoZXJiZXJnLCBHZXJtYW55OyBEZXBhcnRtZW50IG9mIE1vbGVjdWxhciBhbmQg
SHVtYW4gR2VuZXRpY3MgKEwuLUouVy4pLCBCYXlsb3IgQ29sbGVnZSBvZiBNZWRpY2luZSwgSG91
c3RvbiwgVFg7IERlcGFydG1lbnQgb2YgR2VuZXRpY3MgKEsuQy4pLCBhbmQgQ2VudGVyIGZvciBH
ZW5ldGljIE1lZGljaW5lIFJlc2VhcmNoLCBEZXBhcnRtZW50IG9mIE5ldXJvbG9neSAoQS5WLiks
IENoaWxkcmVuJmFwb3M7cyBOYXRpb25hbCBNZWRpY2FsIENlbnRlciwgV2FzaGluZ3RvbiwgREM7
IERlcGFydG1lbnQgb2YgQ2xpbmljYWwgR2VuZXRpY3MgKEEuQy4pLCBMaXZlcnBvb2wgSG9zcGl0
YWwsIFN5ZG5leSwgQXVzdHJhbGlhOyBOZXVyb2xvZ3kgRGVwYXJ0bWVudCAoSC5SLiksIENlbnRy
byBIb3NwaXRhbGFyIFNhbyBKb2FvLCBhbmQgRGVwYXJ0bWVudCBvZiBDbGluaWNhbCBOZXVyb3Nj
aWVuY2UgYW5kIE1lbnRhbCBIZWFsdGgsIEZhY3VsdHkgb2YgTWVkaWNpbmUsIFVuaXZlcnNpdHkg
b2YgUG9ydG8sIFBvcnR1Z2FsOyBNZWRpY2FsIEdlbmV0aWNzIENlbnRlciAoSy5PLiksIFVuaXRl
ZCBMYWJvcmF0b3JpZXMsIFRhcnR1IFVuaXZlcnNpdHkgQ2xpbmljcywgRXN0b25pYTsgSW5zdGl0
dXRlIG9mIE1ldGFib2xpYyBEaXNlYXNlIChSLlMuKSwgQmF5bG9yIFJlc2VhcmNoIEluc3RpdHV0
ZSwgRGFsbGFzLCBUWDsgYW5kIE1pdG9jaG9uZHJpYWwgQmlvbG9neSBVbml0LU1SQyAoTS5aLiks
IENhbWJyaWRnZSwgVUsuJiN4RDtGcm9tIHRoZSBEZXBhcnRtZW50IG9mIExpZmUgU2NpZW5jZXMg
KEMuRC4sIEUuQi4sIEkuRi4pLCBVbml2ZXJzaXR5IG9mIFBhcm1hOyBVbml0IG9mIE1vbGVjdWxh
ciBOZXVyb2dlbmV0aWNzIChELkQuLCBMLk0uLCBDLkwuLCBELkcuKSwgU09TRCBHZW5ldGljcyBv
ZiBOZXVyb2RlZ2VuZXJhdGl2ZSBhbmQgTWV0YWJvbGljIERpc2Vhc2VzIChDLk0uKSwgYW5kIERl
cGFydG1lbnRzIG9mIENsaW5pY2FsIE5ldXJvc2NpZW5jZXMgKEUuUy4pIGFuZCBOZXVyb3JhZGlv
bG9neSAoTS5TLiksIEZvbmRhemlvbmUgSXN0aXR1dG8gTmV1cm9sb2dpY28gQ2FybG8gQmVzdGEs
IElzdGl0dXRvIGRpIFJpY292ZXJvIGUgQ3VyYSBhIENhcmF0dGVyZSBTY2llbnRpZmljbywgTWls
YW4sIEl0YWx5OyBEZXBhcnRtZW50IG9mIENoaWxkIE5ldXJvbG9neSAoUy5ILksuLCBFLk0uSC4s
IFQuRS5NLkEuLCBOLkkuVy4sIE0uUy52LmQuSy4pLCBEZXBhcnRtZW50IG9mIENsaW5pY2FsIENo
ZW1pc3RyeSwgTWV0YWJvbGljIFVuaXQgKEcuUy5TLiksIE5ldXJvc2NpZW5jZSBDYW1wdXMgQW1z
dGVyZGFtLCBhbmQgRGVwYXJ0bWVudCBvZiBGdW5jdGlvbmFsIEdlbm9taWNzLCBDZW50ZXIgZm9y
IE5ldXJvZ2Vub21pY3MgYW5kIENvZ25pdGl2ZSBSZXNlYXJjaCAoTS5TLnYuZC5LLiksIFZVIFVu
aXZlcnNpdHkgTWVkaWNhbCBDZW50ZXIsIEFtc3RlcmRhbSwgdGhlIE5ldGhlcmxhbmRzOyBJbnN0
aXR1dGUgb2YgSHVtYW4gR2VuZXRpY3MgKFQuQi5ILiwgVC5NLlMuLCBULk0uLCBILlAuKSwgVGVj
aG5pY2FsIFVuaXZlcnNpdHksIE11bmljaDsgSW5zdGl0dXRlIG9mIEh1bWFuIEdlbmV0aWNzIChU
LkIuSC4sIFQuTS5TLiwgVC5NLiwgSC5QLiksIEhlbG1ob2x0eiBaZW50cnVtIE11bmljaCwgTmV1
aGVyYmVyZywgR2VybWFueTsgRGVwYXJ0bWVudCBvZiBNb2xlY3VsYXIgYW5kIEh1bWFuIEdlbmV0
aWNzIChMLi1KLlcuKSwgQmF5bG9yIENvbGxlZ2Ugb2YgTWVkaWNpbmUsIEhvdXN0b24sIFRYOyBE
ZXBhcnRtZW50IG9mIEdlbmV0aWNzIChLLkMuKSwgYW5kIENlbnRlciBmb3IgR2VuZXRpYyBNZWRp
Y2luZSBSZXNlYXJjaCwgRGVwYXJ0bWVudCBvZiBOZXVyb2xvZ3kgKEEuVi4pLCBDaGlsZHJlbiZh
cG9zO3MgTmF0aW9uYWwgTWVkaWNhbCBDZW50ZXIsIFdhc2hpbmd0b24sIERDOyBEZXBhcnRtZW50
IG9mIENsaW5pY2FsIEdlbmV0aWNzIChBLkMuKSwgTGl2ZXJwb29sIEhvc3BpdGFsLCBTeWRuZXks
IEF1c3RyYWxpYTsgTmV1cm9sb2d5IERlcGFydG1lbnQgKEguUi4pLCBDZW50cm8gSG9zcGl0YWxh
ciBTYW8gSm9hbywgYW5kIERlcGFydG1lbnQgb2YgQ2xpbmljYWwgTmV1cm9zY2llbmNlIGFuZCBN
ZW50YWwgSGVhbHRoLCBGYWN1bHR5IG9mIE1lZGljaW5lLCBVbml2ZXJzaXR5IG9mIFBvcnRvLCBQ
b3J0dWdhbDsgTWVkaWNhbCBHZW5ldGljcyBDZW50ZXIgKEsuTy4pLCBVbml0ZWQgTGFib3JhdG9y
aWVzLCBUYXJ0dSBVbml2ZXJzaXR5IENsaW5pY3MsIEVzdG9uaWE7IEluc3RpdHV0ZSBvZiBNZXRh
Ym9saWMgRGlzZWFzZSAoUi5TLiksIEJheWxvciBSZXNlYXJjaCBJbnN0aXR1dGUsIERhbGxhcywg
VFg7IGFuZCBNaXRvY2hvbmRyaWFsIEJpb2xvZ3kgVW5pdC1NUkMgKE0uWi4pLCBDYW1icmlkZ2Us
IFVLLiBtcy52YW5kZXJrbmFhcEB2dW1jLm5sIGRnaGV6emlAaXN0aXR1dG8tYmVzdGEuaXQuPC9h
dXRoLWFkZHJlc3M+PHRpdGxlcz48dGl0bGU+Tm92ZWwgKG92YXJpbykgbGV1a29keXN0cm9waHkg
cmVsYXRlZCB0byBBQVJTMiBtdXRhdGlvbnM8L3RpdGxlPjxzZWNvbmRhcnktdGl0bGU+TmV1cm9s
b2d5PC9zZWNvbmRhcnktdGl0bGU+PC90aXRsZXM+PHBlcmlvZGljYWw+PGZ1bGwtdGl0bGU+TmV1
cm9sb2d5PC9mdWxsLXRpdGxlPjwvcGVyaW9kaWNhbD48cGFnZXM+MjA2My03MTwvcGFnZXM+PHZv
bHVtZT44Mjwvdm9sdW1lPjxudW1iZXI+MjM8L251bWJlcj48a2V5d29yZHM+PGtleXdvcmQ+QWRv
bGVzY2VudDwva2V5d29yZD48a2V5d29yZD5BZHVsdDwva2V5d29yZD48a2V5d29yZD5BbGFuaW5l
LXRSTkEgTGlnYXNlLypnZW5ldGljczwva2V5d29yZD48a2V5d29yZD5BdGF4aWEvZ2VuZXRpY3Mv
cGF0aG9sb2d5L3BoeXNpb3BhdGhvbG9neTwva2V5d29yZD48a2V5d29yZD5BdHJvcGh5L2dlbmV0
aWNzL3BhdGhvbG9neTwva2V5d29yZD48a2V5d29yZD5Db2duaXRpb24gRGlzb3JkZXJzLypnZW5l
dGljcy9wYXRob2xvZ3kvcGh5c2lvcGF0aG9sb2d5PC9rZXl3b3JkPjxrZXl3b3JkPkV4b25zL2dl
bmV0aWNzPC9rZXl3b3JkPjxrZXl3b3JkPkZlbWFsZTwva2V5d29yZD48a2V5d29yZD5IdW1hbnM8
L2tleXdvcmQ+PGtleXdvcmQ+TGV1a29lbmNlcGhhbG9wYXRoaWVzLypnZW5ldGljcy9wYXRob2xv
Z3kvcGh5c2lvcGF0aG9sb2d5PC9rZXl3b3JkPjxrZXl3b3JkPk1hZ25ldGljIFJlc29uYW5jZSBJ
bWFnaW5nPC9rZXl3b3JkPjxrZXl3b3JkPk1hbGU8L2tleXdvcmQ+PGtleXdvcmQ+TXVzY2xlIFNw
YXN0aWNpdHkvZ2VuZXRpY3MvcGF0aG9sb2d5L3BoeXNpb3BhdGhvbG9neTwva2V5d29yZD48a2V5
d29yZD5NdXRhdGlvbi9nZW5ldGljczwva2V5d29yZD48a2V5d29yZD5QaGVub3R5cGU8L2tleXdv
cmQ+PGtleXdvcmQ+UHJpbWFyeSBPdmFyaWFuIEluc3VmZmljaWVuY3kvKmdlbmV0aWNzL3BhdGhv
bG9neS9waHlzaW9wYXRob2xvZ3k8L2tleXdvcmQ+PGtleXdvcmQ+WW91bmcgQWR1bHQ8L2tleXdv
cmQ+PC9rZXl3b3Jkcz48ZGF0ZXM+PHllYXI+MjAxNDwveWVhcj48cHViLWRhdGVzPjxkYXRlPkp1
biAxMDwvZGF0ZT48L3B1Yi1kYXRlcz48L2RhdGVzPjxpc2JuPjE1MjYtNjMyWCAoRWxlY3Ryb25p
YykmI3hEOzAwMjgtMzg3OCAoTGlua2luZyk8L2lzYm4+PGFjY2Vzc2lvbi1udW0+MjQ4MDgwMjM8
L2FjY2Vzc2lvbi1udW0+PHVybHM+PHJlbGF0ZWQtdXJscz48dXJsPmh0dHA6Ly93d3cubmNiaS5u
bG0ubmloLmdvdi9wdWJtZWQvMjQ4MDgwMjM8L3VybD48L3JlbGF0ZWQtdXJscz48L3VybHM+PGN1
c3RvbTI+UE1DNDExODUwMDwvY3VzdG9tMj48ZWxlY3Ryb25pYy1yZXNvdXJjZS1udW0+MTAuMTIx
Mi9XTkwuMDAwMDAwMDAwMDAwMDQ5NzwvZWxlY3Ryb25pYy1yZXNvdXJjZS1udW0+PC9yZWNvcmQ+
PC9DaXRlPjxDaXRlPjxBdXRob3I+U2NoZXBlcjwvQXV0aG9yPjxZZWFyPjIwMDc8L1llYXI+PFJl
Y051bT4xODE8L1JlY051bT48cmVjb3JkPjxyZWMtbnVtYmVyPjE4MTwvcmVjLW51bWJlcj48Zm9y
ZWlnbi1rZXlzPjxrZXkgYXBwPSJFTiIgZGItaWQ9Inp2enphOWV6c3d2dndtZXRwMjg1YWRlejB6
ZXp4OWV4dnB4dyIgdGltZXN0YW1wPSIxNDY2Nzg3NDYyIj4xODE8L2tleT48L2ZvcmVpZ24ta2V5
cz48cmVmLXR5cGUgbmFtZT0iSm91cm5hbCBBcnRpY2xlIj4xNzwvcmVmLXR5cGU+PGNvbnRyaWJ1
dG9ycz48YXV0aG9ycz48YXV0aG9yPlNjaGVwZXIsIEcuIEMuPC9hdXRob3I+PGF1dGhvcj52YW4g
ZGVyIEtsb2ssIFQuPC9hdXRob3I+PGF1dGhvcj52YW4gQW5kZWwsIFIuIEouPC9hdXRob3I+PGF1
dGhvcj52YW4gQmVya2VsLCBDLiBHLjwvYXV0aG9yPjxhdXRob3I+U2lzc2xlciwgTS48L2F1dGhv
cj48YXV0aG9yPlNtZXQsIEouPC9hdXRob3I+PGF1dGhvcj5NdXJhdmluYSwgVC4gSS48L2F1dGhv
cj48YXV0aG9yPlNlcmtvdiwgUy4gVi48L2F1dGhvcj48YXV0aG9yPlV6aWVsLCBHLjwvYXV0aG9y
PjxhdXRob3I+QnVnaWFuaSwgTS48L2F1dGhvcj48YXV0aG9yPlNjaGlmZm1hbm4sIFIuPC9hdXRo
b3I+PGF1dGhvcj5LcmFnZWxvaC1NYW5uLCBJLjwvYXV0aG9yPjxhdXRob3I+U21laXRpbmssIEou
IEEuPC9hdXRob3I+PGF1dGhvcj5GbG9yZW50eiwgQy48L2F1dGhvcj48YXV0aG9yPlZhbiBDb3N0
ZXIsIFIuPC9hdXRob3I+PGF1dGhvcj5Qcm9uaywgSi4gQy48L2F1dGhvcj48YXV0aG9yPnZhbiBk
ZXIgS25hYXAsIE0uIFMuPC9hdXRob3I+PC9hdXRob3JzPjwvY29udHJpYnV0b3JzPjxhdXRoLWFk
ZHJlc3M+RGVwYXJ0bWVudCBvZiBQZWRpYXRyaWNzIGFuZCBDaGlsZCBOZXVyb2xvZ3ksIFZyaWpl
IFVuaXZlcnNpdHkgTWVkaWNhbCBDZW50ZXIsIDEwODEgSFYgQW1zdGVyZGFtLCBUaGUgTmV0aGVy
bGFuZHMuIGdjLnNjaGVwZXJAdnVtYy5ubDwvYXV0aC1hZGRyZXNzPjx0aXRsZXM+PHRpdGxlPk1p
dG9jaG9uZHJpYWwgYXNwYXJ0eWwtdFJOQSBzeW50aGV0YXNlIGRlZmljaWVuY3kgY2F1c2VzIGxl
dWtvZW5jZXBoYWxvcGF0aHkgd2l0aCBicmFpbiBzdGVtIGFuZCBzcGluYWwgY29yZCBpbnZvbHZl
bWVudCBhbmQgbGFjdGF0ZSBlbGV2YXRpb248L3RpdGxlPjxzZWNvbmRhcnktdGl0bGU+TmF0IEdl
bmV0PC9zZWNvbmRhcnktdGl0bGU+PC90aXRsZXM+PHBlcmlvZGljYWw+PGZ1bGwtdGl0bGU+TmF0
IEdlbmV0PC9mdWxsLXRpdGxlPjwvcGVyaW9kaWNhbD48cGFnZXM+NTM0LTk8L3BhZ2VzPjx2b2x1
bWU+Mzk8L3ZvbHVtZT48bnVtYmVyPjQ8L251bWJlcj48a2V5d29yZHM+PGtleXdvcmQ+QXNwYXJ0
YXRlLXRSTkEgTGlnYXNlLypnZW5ldGljcy9tZXRhYm9saXNtPC9rZXl3b3JkPjxrZXl3b3JkPipH
ZW5ldGljIExpbmthZ2U8L2tleXdvcmQ+PGtleXdvcmQ+R2VuZXRpYyBNYXJrZXJzPC9rZXl3b3Jk
PjxrZXl3b3JkPkhhcGxvdHlwZXM8L2tleXdvcmQ+PGtleXdvcmQ+SHVtYW5zPC9rZXl3b3JkPjxr
ZXl3b3JkPkxhY3RpYyBBY2lkLyptZXRhYm9saXNtPC9rZXl3b3JkPjxrZXl3b3JkPk1pdG9jaG9u
ZHJpYS9lbnp5bW9sb2d5LypnZW5ldGljczwva2V5d29yZD48a2V5d29yZD5NaXRvY2hvbmRyaWFs
IERpc2Vhc2VzL2dlbmV0aWNzPC9rZXl3b3JkPjxrZXl3b3JkPlBvbHltb3JwaGlzbSwgR2VuZXRp
Yzwva2V5d29yZD48a2V5d29yZD5TcGlub2NlcmViZWxsYXIgRGVnZW5lcmF0aW9ucy8qZ2VuZXRp
Y3MvbWV0YWJvbGlzbTwva2V5d29yZD48L2tleXdvcmRzPjxkYXRlcz48eWVhcj4yMDA3PC95ZWFy
PjxwdWItZGF0ZXM+PGRhdGU+QXByPC9kYXRlPjwvcHViLWRhdGVzPjwvZGF0ZXM+PGlzYm4+MTA2
MS00MDM2IChQcmludCkmI3hEOzEwNjEtNDAzNiAoTGlua2luZyk8L2lzYm4+PGFjY2Vzc2lvbi1u
dW0+MTczODQ2NDA8L2FjY2Vzc2lvbi1udW0+PHVybHM+PHJlbGF0ZWQtdXJscz48dXJsPmh0dHA6
Ly93d3cubmNiaS5ubG0ubmloLmdvdi9wdWJtZWQvMTczODQ2NDA8L3VybD48L3JlbGF0ZWQtdXJs
cz48L3VybHM+PGVsZWN0cm9uaWMtcmVzb3VyY2UtbnVtPjEwLjEwMzgvbmcyMDEzPC9lbGVjdHJv
bmljLXJlc291cmNlLW51bT48L3JlY29yZD48L0NpdGU+PENpdGU+PEF1dGhvcj5Xb3J0bWFubjwv
QXV0aG9yPjxZZWFyPjIwMTU8L1llYXI+PFJlY051bT4xODI8L1JlY051bT48cmVjb3JkPjxyZWMt
bnVtYmVyPjE4MjwvcmVjLW51bWJlcj48Zm9yZWlnbi1rZXlzPjxrZXkgYXBwPSJFTiIgZGItaWQ9
Inp2enphOWV6c3d2dndtZXRwMjg1YWRlejB6ZXp4OWV4dnB4dyIgdGltZXN0YW1wPSIxNDY2Nzg3
NTExIj4xODI8L2tleT48L2ZvcmVpZ24ta2V5cz48cmVmLXR5cGUgbmFtZT0iSm91cm5hbCBBcnRp
Y2xlIj4xNzwvcmVmLXR5cGU+PGNvbnRyaWJ1dG9ycz48YXV0aG9ycz48YXV0aG9yPldvcnRtYW5u
LCBTLiBCLjwvYXV0aG9yPjxhdXRob3I+dmFuIEhhc3NlbHQsIFAuIE0uPC9hdXRob3I+PGF1dGhv
cj5CYXJpYywgSS48L2F1dGhvcj48YXV0aG9yPkJ1cmxpbmEsIEEuPC9hdXRob3I+PGF1dGhvcj5E
YXJpbiwgTi48L2F1dGhvcj48YXV0aG9yPkhvcnN0ZXIsIEYuPC9hdXRob3I+PGF1dGhvcj5Db2tl
ciwgTS48L2F1dGhvcj48YXV0aG9yPlVjYXIsIFMuIEsuPC9hdXRob3I+PGF1dGhvcj5LcnVtaW5h
LCBaLjwvYXV0aG9yPjxhdXRob3I+TmFlc3MsIEsuPC9hdXRob3I+PGF1dGhvcj5OZ3UsIEwuIEgu
PC9hdXRob3I+PGF1dGhvcj5Qcm9uaWNrYSwgRS48L2F1dGhvcj48YXV0aG9yPlJpb3JkYW4sIEcu
PC9hdXRob3I+PGF1dGhvcj5TYW50ZXIsIFIuPC9hdXRob3I+PGF1dGhvcj5XYXNzbWVyLCBFLjwv
YXV0aG9yPjxhdXRob3I+WnNjaG9ja2UsIEouPC9hdXRob3I+PGF1dGhvcj5TY2hpZmYsIE0uPC9h
dXRob3I+PGF1dGhvcj5kZSBNZWlybGVpciwgTC48L2F1dGhvcj48YXV0aG9yPkFsb3dhaW4sIE0u
IEEuPC9hdXRob3I+PGF1dGhvcj5TbWVpdGluaywgSi4gQS48L2F1dGhvcj48YXV0aG9yPk1vcmF2
YSwgRS48L2F1dGhvcj48YXV0aG9yPktvemljeiwgVC48L2F1dGhvcj48YXV0aG9yPldldmVycywg
Ui4gQS48L2F1dGhvcj48YXV0aG9yPldvbGYsIE4uIEkuPC9hdXRob3I+PGF1dGhvcj5XaWxsZW1z
ZW4sIE0uIEEuPC9hdXRob3I+PC9hdXRob3JzPjwvY29udHJpYnV0b3JzPjxhdXRoLWFkZHJlc3M+
RGVwYXJ0bWVudCBvZiBQZWRpYXRyaWNzLCBSYWRib3VkdW1jIEFtYWxpYSBDaGlsZHJlbiZhcG9z
O3MgSG9zcGl0YWwsIE5pam1lZ2VuLCBUaGUgTmV0aGVybGFuZHMuJiN4RDtEZXBhcnRtZW50IG9m
IE1ldGFib2xpYyBEaXNlYXNlcywgV2lsaGVsbWluYSBDaGlsZHJlbiZhcG9zO3MgSG9zcGl0YWwg
VXRyZWNodCwgVW5pdmVyc2l0eSBNZWRpY2FsIENlbnRlciBVdHJlY2h0LCBVdHJlY2h0LCBUaGUg
TmV0aGVybGFuZHMuJiN4RDtEZXBhcnRtZW50IG9mIFBlZGlhdHJpY3MsIFVuaXZlcnNpdHkgSG9z
cGl0YWwgQ2VudHJlIFphZ3JlYiBhbmQgVW5pdmVyc2l0eSBvZiBaYWdyZWIsIFNjaG9vbCBvZiBN
ZWRpY2luZSwgWmFncmViLCBDcm9hdGlhLiYjeEQ7RGl2aXNpb24gb2YgSW5oZXJpdGVkIE1ldGFi
b2xpYyBEaXNlYXNlcywgRGVwYXJ0bWVudCBvZiBQZWRpYXRyaWNzLCBVbml2ZXJzaXR5IEhvc3Bp
dGFsIG9mIFBhZHVhLCBQYWR1YSwgSXRhbHkuJiN4RDtEZXBhcnRtZW50IG9mIFBlZGlhdHJpY3Ms
IFVuaXZlcnNpdHkgb2YgR290aGVuYnVyZywgVGhlIFF1ZWVuIFNpbHZpYSZhcG9zO3MgQ2hpbGRy
ZW4gSG9zcGl0YWwsIEdvdGhlbmJ1cmcsIFN3ZWRlbi4mI3hEO0RlcGFydG1lbnQgb2YgR2VuZXJh
bCBQZWRpYXRyaWNzLCBEaXZpc2lvbiBvZiBJbmJvcm4gTWV0YWJvbGljIERpc2Vhc2VzLCBVbml2
ZXJzaXR5IENoaWxkcmVuJmFwb3M7cyBIb3NwaXRhbCBIZWlkZWxiZXJnLCBIZWlkZWxiZXJnLCBH
ZXJtYW55LiYjeEQ7RGVwYXJ0bWVudCBvZiBQZWRpYXRyaWNzLCBFZ2UgVW5pdmVyc2l0eSBGYWN1
bHR5IG9mIE1lZGljaW5lLCBJem1pciwgVHVya2V5LiYjeEQ7TWVkaWNhbCBHZW5ldGljcyBDbGlu
aWMsIENoaWxkcmVuJmFwb3M7cyBVbml2ZXJzaXR5IEhvc3BpdGFsLCBSaWdhLCBMYXR2aWEuJiN4
RDtEZXBhcnRtZW50IG9mIFBlZGlhdHJpYyBOZXVyb2xvZ3ksIEthcm9saW5za2EgVW5pdmVyc2l0
eSBIb3NwaXRhbCwgU3RvY2tob2xtLCBTd2VkZW4uJiN4RDtEaXZpc2lvbiBvZiBDbGluaWNhbCBH
ZW5ldGljcywgRGVwYXJ0bWVudCBvZiBHZW5ldGljcywgS3VhbGEgTHVtcHVyIEhvc3BpdGFsLCBL
dWFsYSBMdW1wdXIsIE1hbGF5c2lhLiYjeEQ7RGVwYXJ0bWVudCBvZiBNZXRhYm9saWMgRGlzZWFz
ZXMsIENoaWxkcmVuJmFwb3M7cyBNZW1vcmlhbCBIZWFsdGggSW5zdGl0dXRlLCBXYXJzYXcsIFBv
bGFuZC4mI3hEO0RlcGFydG1lbnQgb2YgUGVkaWF0cmljIE5ldXJvbG9neSwgUmVkIENyb3NzIFdh
ciBNZW1vcmlhbCBDaGlsZHJlbiZhcG9zO3MgSG9zcGl0YWwgYW5kIFVuaXZlcnNpdHkgb2YgQ2Fw
ZSBUb3duLCBTb3V0aCBBZnJpY2EuJiN4RDtEZXBhcnRtZW50IG9mIFBlZGlhdHJpY3MsIFVuaXZl
cnNpdHkgTWVkaWNhbCBDZW50ZXIgSGFtYnVyZy1FcHBlbmRvcmYsIEhhbWJ1cmcsIEdlcm1hbnku
JiN4RDtCaXJtaW5naGFtIENoaWxkcmVuJmFwb3M7cyBIb3NwaXRhbCwgQmlybWluZ2hhbSwgVW5p
dGVkIEtpbmdkb20uJiN4RDtEaXZpc2lvbiBvZiBIdW1hbiBHZW5ldGljcywgSW5uc2JydWNrIE1l
ZGljYWwgVW5pdmVyc2l0eSwgSW5uc2JydWNrLCBBdXN0cmlhLiYjeEQ7UmVmZXJlbmNlIENlbnRl
ciBmb3IgSW5ib3JuIEVycm9ycyBvZiBNZXRhYm9saXNtLCBIb3BpdGFsIFJvYmVydCBEZWJyZSwg
QVBIUCwgSU5TRVJNIFUxMTQxIGFuZCBVbml2ZXJzaXRlIFBhcmlzLURpZGVyb3QsIFNvcmJvbm5l
IFBhcmlzIENpdGUsIFBhcmlzLCBGcmFuY2UuJiN4RDtQZWRpYXRyaWMgTmV1cm9sb2d5IGFuZCBN
ZXRhYm9saWMgRGlzZWFzZXMsIFVuaXZlcnNpdGFpciBaaWVrZW5odWlzIEJydXNzZWwgKFVaIEJy
dXNzZWwpLCBWcmlqZSBVbml2ZXJzaXRlaXQgQnJ1c3NlbCAoVlVCKSwgQnJ1c3NlbHMsIEJlbGdp
dW0uJiN4RDtEZXBhcnRtZW50IG9mIE1lZGljYWwgR2VuZXRpY3MsIEtpbmcgRmFpc2FsIFNwZWNp
YWxpc3QgSG9zcGl0YWwgYW5kIFJlc2VhcmNoIENlbnRyZSwgUml5YWRoLCBTYXVkaSBBcmFiaWEu
JiN4RDtIYXl3YXJkIEdlbmV0aWNzIENlbnRlciBhbmQgRGVwYXJ0bWVudCBvZiBQZWRpYXRyaWNz
LCBUdWxhbmUgVW5pdmVyc2l0eSBNZWRpY2FsIFNjaG9vbCwgTmV3IE9ybGVhbnMsIExBLCBVbml0
ZWQgU3RhdGVzLiYjeEQ7RGVwYXJ0bWVudCBvZiBBbmF0b215LCBSYWRib3VkdW1jLCBOaWptZWdl
biwgVGhlIE5ldGhlcmxhbmRzLiYjeEQ7RGVwYXJ0bWVudCBvZiBMYWJvcmF0b3J5IE1lZGljaW5l
LCBMYWJvcmF0b3J5IG9mIEdlbmV0aWMsIEVuZG9jcmluZSBhbmQgTWV0YWJvbGljIERpc2Vhc2Vz
IChMR0VNKSwgUmFkYm91ZHVtYywgTmlqbWVnZW4sIFRoZSBOZXRoZXJsYW5kcy4mI3hEO0RlcGFy
dG1lbnQgb2YgQ2hpbGQgTmV1cm9sb2d5LCBWVSBVbml2ZXJzaXR5IE1lZGljYWwgQ2VudGVyLCBh
bmQgTmV1cm9zY2llbmNlIENhbXB1cyBBbXN0ZXJkYW0sIEFtc3RlcmRhbSwgVGhlIE5ldGhlcmxh
bmRzLiYjeEQ7RGVwYXJ0bWVudCBvZiBOZXVyb2xvZ3ksIFJhZGJvdWR1bWMsIE5pam1lZ2VuLCBU
aGUgTmV0aGVybGFuZHMuPC9hdXRoLWFkZHJlc3M+PHRpdGxlcz48dGl0bGU+RXllcyBvbiBNRUdE
RUw6IGRpc3RpbmN0aXZlIGJhc2FsIGdhbmdsaWEgaW52b2x2ZW1lbnQgaW4gZHlzdG9uaWEgZGVh
Zm5lc3Mgc3luZHJvbWU8L3RpdGxlPjxzZWNvbmRhcnktdGl0bGU+TmV1cm9wZWRpYXRyaWNzPC9z
ZWNvbmRhcnktdGl0bGU+PC90aXRsZXM+PHBlcmlvZGljYWw+PGZ1bGwtdGl0bGU+TmV1cm9wZWRp
YXRyaWNzPC9mdWxsLXRpdGxlPjxhYmJyLTE+TmV1cm9wZWRpYXRyaWNzPC9hYmJyLTE+PC9wZXJp
b2RpY2FsPjxwYWdlcz45OC0xMDM8L3BhZ2VzPjx2b2x1bWU+NDY8L3ZvbHVtZT48bnVtYmVyPjI8
L251bWJlcj48a2V5d29yZHM+PGtleXdvcmQ+QmFzYWwgR2FuZ2xpYS8qcGF0aG9sb2d5PC9rZXl3
b3JkPjxrZXl3b3JkPkNoaWxkLCBQcmVzY2hvb2w8L2tleXdvcmQ+PGtleXdvcmQ+RGVhZm5lc3Mv
Y29tcGxpY2F0aW9ucy9nZW5ldGljcy8qcGF0aG9sb2d5PC9rZXl3b3JkPjxrZXl3b3JkPkRpc2Vh
c2UgUHJvZ3Jlc3Npb248L2tleXdvcmQ+PGtleXdvcmQ+RHlzdG9uaWMgRGlzb3JkZXJzL2NvbXBs
aWNhdGlvbnMvZ2VuZXRpY3MvKnBhdGhvbG9neTwva2V5d29yZD48a2V5d29yZD5IdW1hbnM8L2tl
eXdvcmQ+PGtleXdvcmQ+SW5mYW50PC9rZXl3b3JkPjxrZXl3b3JkPk1hZ25ldGljIFJlc29uYW5j
ZSBJbWFnaW5nPC9rZXl3b3JkPjxrZXl3b3JkPk1pdG9jaG9uZHJpYWwgRGlzZWFzZXMvY29tcGxp
Y2F0aW9ucy8qcGF0aG9sb2d5PC9rZXl3b3JkPjxrZXl3b3JkPlB1dGFtZW4vcGF0aG9sb2d5PC9r
ZXl3b3JkPjxrZXl3b3JkPlN5bmRyb21lPC9rZXl3b3JkPjwva2V5d29yZHM+PGRhdGVzPjx5ZWFy
PjIwMTU8L3llYXI+PHB1Yi1kYXRlcz48ZGF0ZT5BcHI8L2RhdGU+PC9wdWItZGF0ZXM+PC9kYXRl
cz48aXNibj4xNDM5LTE4OTkgKEVsZWN0cm9uaWMpJiN4RDswMTc0LTMwNFggKExpbmtpbmcpPC9p
c2JuPjxhY2Nlc3Npb24tbnVtPjI1NjQyODA1PC9hY2Nlc3Npb24tbnVtPjx1cmxzPjxyZWxhdGVk
LXVybHM+PHVybD5odHRwOi8vd3d3Lm5jYmkubmxtLm5paC5nb3YvcHVibWVkLzI1NjQyODA1PC91
cmw+PC9yZWxhdGVkLXVybHM+PC91cmxzPjxlbGVjdHJvbmljLXJlc291cmNlLW51bT4xMC4xMDU1
L3MtMDAzNC0xMzk5NzU1PC9lbGVjdHJvbmljLXJlc291cmNlLW51bT48L3JlY29yZD48L0NpdGU+
PENpdGU+PEF1dGhvcj5CaW5kZXI8L0F1dGhvcj48WWVhcj4yMDAzPC9ZZWFyPjxSZWNOdW0+MTg1
PC9SZWNOdW0+PHJlY29yZD48cmVjLW51bWJlcj4xODU8L3JlYy1udW1iZXI+PGZvcmVpZ24ta2V5
cz48a2V5IGFwcD0iRU4iIGRiLWlkPSJ6dnp6YTllenN3dnZ3bWV0cDI4NWFkZXowemV6eDlleHZw
eHciIHRpbWVzdGFtcD0iMTQ2Njc4Nzg2NCI+MTg1PC9rZXk+PC9mb3JlaWduLWtleXM+PHJlZi10
eXBlIG5hbWU9IkpvdXJuYWwgQXJ0aWNsZSI+MTc8L3JlZi10eXBlPjxjb250cmlidXRvcnM+PGF1
dGhvcnM+PGF1dGhvcj5CaW5kZXIsIEouPC9hdXRob3I+PGF1dGhvcj5Ib2ZtYW5uLCBTLjwvYXV0
aG9yPjxhdXRob3I+S3JlaXNlbCwgUy48L2F1dGhvcj48YXV0aG9yPldvaHJsZSwgSi4gQy48L2F1
dGhvcj48YXV0aG9yPkJhem5lciwgSC48L2F1dGhvcj48YXV0aG9yPktyYXVzcywgSi4gSy48L2F1
dGhvcj48YXV0aG9yPkhlbm5lcmljaSwgTS4gRy48L2F1dGhvcj48YXV0aG9yPkJhdWVyLCBNLiBG
LjwvYXV0aG9yPjwvYXV0aG9ycz48L2NvbnRyaWJ1dG9ycz48YXV0aC1hZGRyZXNzPkRlcGFydG1l
bnQgb2YgTmV1cm9sb2d5LCBVbml2ZXJzaXR5IEhvc3BpdGFsIE1hbm5oZWltLCBVbml2ZXJzaXR5
IG9mIEhlaWRlbGJlcmcsIEdlcm1hbnkuPC9hdXRoLWFkZHJlc3M+PHRpdGxlcz48dGl0bGU+Q2xp
bmljYWwgYW5kIG1vbGVjdWxhciBmaW5kaW5ncyBpbiBhIHBhdGllbnQgd2l0aCBhIG5vdmVsIG11
dGF0aW9uIGluIHRoZSBkZWFmbmVzcy1keXN0b25pYSBwZXB0aWRlIChERFAxKSBnZW5lPC90aXRs
ZT48c2Vjb25kYXJ5LXRpdGxlPkJyYWluPC9zZWNvbmRhcnktdGl0bGU+PC90aXRsZXM+PHBlcmlv
ZGljYWw+PGZ1bGwtdGl0bGU+QnJhaW48L2Z1bGwtdGl0bGU+PGFiYnItMT5CcmFpbiA6IGEgam91
cm5hbCBvZiBuZXVyb2xvZ3k8L2FiYnItMT48L3BlcmlvZGljYWw+PHBhZ2VzPjE4MTQtMjA8L3Bh
Z2VzPjx2b2x1bWU+MTI2PC92b2x1bWU+PG51bWJlcj5QdCA4PC9udW1iZXI+PGtleXdvcmRzPjxr
ZXl3b3JkPkFkdWx0PC9rZXl3b3JkPjxrZXl3b3JkPkRlYWZuZXNzLypnZW5ldGljcy9waHlzaW9w
YXRob2xvZ3k8L2tleXdvcmQ+PGtleXdvcmQ+RGlzZWFzZSBQcm9ncmVzc2lvbjwva2V5d29yZD48
a2V5d29yZD5EeXN0b25pYS8qZ2VuZXRpY3MvcGh5c2lvcGF0aG9sb2d5PC9rZXl3b3JkPjxrZXl3
b3JkPkh1bWFuczwva2V5d29yZD48a2V5d29yZD5NYWxlPC9rZXl3b3JkPjxrZXl3b3JkPipNZW1i
cmFuZSBUcmFuc3BvcnQgUHJvdGVpbnM8L2tleXdvcmQ+PGtleXdvcmQ+Kk11dGF0aW9uLCBNaXNz
ZW5zZTwva2V5d29yZD48a2V5d29yZD5Qcm90ZWlucy8qZ2VuZXRpY3M8L2tleXdvcmQ+PGtleXdv
cmQ+U3luZHJvbWU8L2tleXdvcmQ+PGtleXdvcmQ+VmlzaW9uIERpc29yZGVycy9nZW5ldGljczwv
a2V5d29yZD48L2tleXdvcmRzPjxkYXRlcz48eWVhcj4yMDAzPC95ZWFyPjxwdWItZGF0ZXM+PGRh
dGU+QXVnPC9kYXRlPjwvcHViLWRhdGVzPjwvZGF0ZXM+PGlzYm4+MDAwNi04OTUwIChQcmludCkm
I3hEOzAwMDYtODk1MCAoTGlua2luZyk8L2lzYm4+PGFjY2Vzc2lvbi1udW0+MTI4MDUwOTk8L2Fj
Y2Vzc2lvbi1udW0+PHVybHM+PHJlbGF0ZWQtdXJscz48dXJsPmh0dHA6Ly93d3cubmNiaS5ubG0u
bmloLmdvdi9wdWJtZWQvMTI4MDUwOTk8L3VybD48L3JlbGF0ZWQtdXJscz48L3VybHM+PGVsZWN0
cm9uaWMtcmVzb3VyY2UtbnVtPjEwLjEwOTMvYnJhaW4vYXdnMTc0PC9lbGVjdHJvbmljLXJlc291
cmNlLW51bT48L3JlY29yZD48L0NpdGU+PENpdGU+PEF1dGhvcj5Lb2NoPC9BdXRob3I+PFllYXI+
MjAxNjwvWWVhcj48UmVjTnVtPjE4ODwvUmVjTnVtPjxyZWNvcmQ+PHJlYy1udW1iZXI+MTg4PC9y
ZWMtbnVtYmVyPjxmb3JlaWduLWtleXM+PGtleSBhcHA9IkVOIiBkYi1pZD0ienZ6emE5ZXpzd3Z2
d21ldHAyODVhZGV6MHpleng5ZXh2cHh3IiB0aW1lc3RhbXA9IjE0NjY3ODk1NDEiPjE4ODwva2V5
PjwvZm9yZWlnbi1rZXlzPjxyZWYtdHlwZSBuYW1lPSJKb3VybmFsIEFydGljbGUiPjE3PC9yZWYt
dHlwZT48Y29udHJpYnV0b3JzPjxhdXRob3JzPjxhdXRob3I+S29jaCwgSi48L2F1dGhvcj48YXV0
aG9yPkZlaWNodGluZ2VyLCBSLiBHLjwvYXV0aG9yPjxhdXRob3I+RnJlaXNpbmdlciwgUC48L2F1
dGhvcj48YXV0aG9yPlBpZXMsIE0uPC9hdXRob3I+PGF1dGhvcj5TY2hyb2RsLCBGLjwvYXV0aG9y
PjxhdXRob3I+SXVzbywgQS48L2F1dGhvcj48YXV0aG9yPlNwZXJsLCBXLjwvYXV0aG9yPjxhdXRo
b3I+TWF5ciwgSi4gQS48L2F1dGhvcj48YXV0aG9yPlByb2tpc2NoLCBILjwvYXV0aG9yPjxhdXRo
b3I+SGFhY2ssIFQuIEIuPC9hdXRob3I+PC9hdXRob3JzPjwvY29udHJpYnV0b3JzPjxhdXRoLWFk
ZHJlc3M+RGVwYXJ0bWVudCBvZiBQZWRpYXRyaWNzLCBQYXJhY2Vsc3VzIE1lZGljYWwgVW5pdmVy
c2l0eSBTYWx6YnVyZywgU2FsemJ1cmcsIEF1c3RyaWEuJiN4RDtEZXBhcnRtZW50IG9mIFBlZGlh
dHJpY3MsIEtyZWlza2xpbmtlbiBSZXV0bGluZ2VuLCBSZXV0bGluZ2VuLCBHZXJtYW55LiYjeEQ7
U29jaWFsIFBhZWRpYXRyaWMgQ2VudGVyLCBLbGluaWt1bSBGcmFua2Z1cnQtSG9jaHN0LCBGcmFu
a2Z1cnQgYW0gTWFpbiwgR2VybWFueS4mI3hEO0RlcGFydG1lbnQgb2YgT3BodGhhbG1vbG9neSBh
bmQgT3B0b21ldHJ5LCBEZXBhcnRtZW50IG9mIEFuYXRvbXksIERlcGFydG1lbnQgb2YgTGFib3Jh
dG9yeSBNZWRpY2luZSAoSFcpLCBhbmQgRmlyc3QgRGVwYXJ0bWVudCBvZiBJbnRlcm5hbCBNZWRp
Y2luZSwgUGFyYWNlbHN1cyBNZWRpY2FsIFVuaXZlcnNpdHksIFNhbHpidXJnLCBBdXN0cmlhLiYj
eEQ7SW5zdGl0dXRlIG9mIEh1bWFuIEdlbmV0aWNzLCBIZWxtaG9sdHogWmVudHJ1bSBNdW5jaGVu
LCBOZXVoZXJiZXJnLCBHZXJtYW55IEluc3RpdHV0ZSBvZiBIdW1hbiBHZW5ldGljcywgS2xpbmlr
dW0gcmVjaHRzIGRlciBJc2FyLCBUZWNobmlzY2hlIFVuaXZlcnNpdGF0IE11bmNoZW4sIE11bmlj
aCwgR2VybWFueS48L2F1dGgtYWRkcmVzcz48dGl0bGVzPjx0aXRsZT5EaXN0dXJiZWQgbWl0b2No
b25kcmlhbCBhbmQgcGVyb3hpc29tYWwgZHluYW1pY3MgZHVlIHRvIGxvc3Mgb2YgTUZGIGNhdXNl
cyBMZWlnaC1saWtlIGVuY2VwaGFsb3BhdGh5LCBvcHRpYyBhdHJvcGh5IGFuZCBwZXJpcGhlcmFs
IG5ldXJvcGF0aHk8L3RpdGxlPjxzZWNvbmRhcnktdGl0bGU+SiBNZWQgR2VuZXQ8L3NlY29uZGFy
eS10aXRsZT48L3RpdGxlcz48cGVyaW9kaWNhbD48ZnVsbC10aXRsZT5KIE1lZCBHZW5ldDwvZnVs
bC10aXRsZT48L3BlcmlvZGljYWw+PHBhZ2VzPjI3MC04PC9wYWdlcz48dm9sdW1lPjUzPC92b2x1
bWU+PG51bWJlcj40PC9udW1iZXI+PGtleXdvcmRzPjxrZXl3b3JkPkVwaWxlcHN5IGFuZCBzZWl6
dXJlczwva2V5d29yZD48a2V5d29yZD5HZW5vbWUtd2lkZTwva2V5d29yZD48a2V5d29yZD5NZXRh
Ym9saWMgZGlzb3JkZXJzPC9rZXl3b3JkPjxrZXl3b3JkPk1vbGVjdWxhciBnZW5ldGljczwva2V5
d29yZD48a2V5d29yZD5OZXVyb2xvZ3k8L2tleXdvcmQ+PC9rZXl3b3Jkcz48ZGF0ZXM+PHllYXI+
MjAxNjwveWVhcj48cHViLWRhdGVzPjxkYXRlPkFwcjwvZGF0ZT48L3B1Yi1kYXRlcz48L2RhdGVz
Pjxpc2JuPjE0NjgtNjI0NCAoRWxlY3Ryb25pYykmI3hEOzAwMjItMjU5MyAoTGlua2luZyk8L2lz
Ym4+PGFjY2Vzc2lvbi1udW0+MjY3ODMzNjg8L2FjY2Vzc2lvbi1udW0+PHVybHM+PHJlbGF0ZWQt
dXJscz48dXJsPmh0dHA6Ly93d3cubmNiaS5ubG0ubmloLmdvdi9wdWJtZWQvMjY3ODMzNjg8L3Vy
bD48L3JlbGF0ZWQtdXJscz48L3VybHM+PGVsZWN0cm9uaWMtcmVzb3VyY2UtbnVtPjEwLjExMzYv
am1lZGdlbmV0LTIwMTUtMTAzNTAwPC9lbGVjdHJvbmljLXJlc291cmNlLW51bT48L3JlY29yZD48
L0NpdGU+PC9FbmROb3RlPn==
</w:fldData>
        </w:fldChar>
      </w:r>
      <w:r>
        <w:rPr>
          <w:lang w:val="en-CA"/>
        </w:rPr>
        <w:instrText xml:space="preserve"> ADDIN EN.CITE </w:instrText>
      </w:r>
      <w:r>
        <w:rPr>
          <w:lang w:val="en-CA"/>
        </w:rPr>
        <w:fldChar w:fldCharType="begin">
          <w:fldData xml:space="preserve">PEVuZE5vdGU+PENpdGU+PEF1dGhvcj5QaWVyc29uPC9BdXRob3I+PFllYXI+MjAxMTwvWWVhcj48
UmVjTnVtPjE3NjwvUmVjTnVtPjxEaXNwbGF5VGV4dD4oQmluZGVyPHN0eWxlIGZhY2U9Iml0YWxp
YyI+IGV0IGFsLjwvc3R5bGU+LCAyMDAzOyBCaWVuZmFpdDxzdHlsZSBmYWNlPSJpdGFsaWMiPiBl
dCBhbC48L3N0eWxlPiwgMjAwNzsgU2NoZXBlcjxzdHlsZSBmYWNlPSJpdGFsaWMiPiBldCBhbC48
L3N0eWxlPiwgMjAwNzsgUGllcnNvbjxzdHlsZSBmYWNlPSJpdGFsaWMiPiBldCBhbC48L3N0eWxl
PiwgMjAxMTsgRGFsbGFib25hPHN0eWxlIGZhY2U9Iml0YWxpYyI+IGV0IGFsLjwvc3R5bGU+LCAy
MDE0OyBXb3J0bWFubjxzdHlsZSBmYWNlPSJpdGFsaWMiPiBldCBhbC48L3N0eWxlPiwgMjAxNTsg
S29jaDxzdHlsZSBmYWNlPSJpdGFsaWMiPiBldCBhbC48L3N0eWxlPiwgMjAxNik8L0Rpc3BsYXlU
ZXh0PjxyZWNvcmQ+PHJlYy1udW1iZXI+MTc2PC9yZWMtbnVtYmVyPjxmb3JlaWduLWtleXM+PGtl
eSBhcHA9IkVOIiBkYi1pZD0ienZ6emE5ZXpzd3Z2d21ldHAyODVhZGV6MHpleng5ZXh2cHh3IiB0
aW1lc3RhbXA9IjE0NjY3ODY2MDciPjE3Njwva2V5PjwvZm9yZWlnbi1rZXlzPjxyZWYtdHlwZSBu
YW1lPSJKb3VybmFsIEFydGljbGUiPjE3PC9yZWYtdHlwZT48Y29udHJpYnV0b3JzPjxhdXRob3Jz
PjxhdXRob3I+UGllcnNvbiwgVC4gTS48L2F1dGhvcj48YXV0aG9yPkFkYW1zLCBELjwvYXV0aG9y
PjxhdXRob3I+Qm9ubiwgRi48L2F1dGhvcj48YXV0aG9yPk1hcnRpbmVsbGksIFAuPC9hdXRob3I+
PGF1dGhvcj5DaGVydWt1cmksIFAuIEYuPC9hdXRob3I+PGF1dGhvcj5UZWVyLCBKLiBLLjwvYXV0
aG9yPjxhdXRob3I+SGFuc2VuLCBOLiBGLjwvYXV0aG9yPjxhdXRob3I+Q3J1eiwgUC48L2F1dGhv
cj48YXV0aG9yPk11bGxpa2luIEZvciBUaGUgTmlzYyBDb21wYXJhdGl2ZSBTZXF1ZW5jaW5nIFBy
b2dyYW0sIEouIEMuPC9hdXRob3I+PGF1dGhvcj5CbGFrZXNsZXksIFIuIFcuPC9hdXRob3I+PGF1
dGhvcj5Hb2xhcywgRy48L2F1dGhvcj48YXV0aG9yPkt3YW4sIEouPC9hdXRob3I+PGF1dGhvcj5T
YW5kbGVyLCBBLjwvYXV0aG9yPjxhdXRob3I+RnVlbnRlcyBGYWphcmRvLCBLLjwvYXV0aG9yPjxh
dXRob3I+TWFya2VsbG8sIFQuPC9hdXRob3I+PGF1dGhvcj5UaWZmdCwgQy48L2F1dGhvcj48YXV0
aG9yPkJsYWNrc3RvbmUsIEMuPC9hdXRob3I+PGF1dGhvcj5SdWdhcmxpLCBFLiBJLjwvYXV0aG9y
PjxhdXRob3I+TGFuZ2VyLCBULjwvYXV0aG9yPjxhdXRob3I+R2FobCwgVy4gQS48L2F1dGhvcj48
YXV0aG9yPlRvcm8sIEMuPC9hdXRob3I+PC9hdXRob3JzPjwvY29udHJpYnV0b3JzPjxhdXRoLWFk
ZHJlc3M+TklIIFVuZGlhZ25vc2VkIERpc2Vhc2VzIFByb2dyYW0sIE5hdGlvbmFsIEluc3RpdHV0
ZXMgb2YgSGVhbHRoIE9mZmljZSBvZiBSYXJlIERpc2Vhc2VzIFJlc2VhcmNoIGFuZCBOYXRpb25h
bCBIdW1hbiBHZW5vbWUgUmVzZWFyY2ggSW5zdGl0dXRlLCBCZXRoZXNkYSwgTWFyeWxhbmQsIFVu
aXRlZCBTdGF0ZXMgb2YgQW1lcmljYS4gcGllcnNvbnR5QG5pbmRzLm5paC5nb3Y8L2F1dGgtYWRk
cmVzcz48dGl0bGVzPjx0aXRsZT5XaG9sZS1leG9tZSBzZXF1ZW5jaW5nIGlkZW50aWZpZXMgaG9t
b3p5Z291cyBBRkczTDIgbXV0YXRpb25zIGluIGEgc3Bhc3RpYyBhdGF4aWEtbmV1cm9wYXRoeSBz
eW5kcm9tZSBsaW5rZWQgdG8gbWl0b2Nob25kcmlhbCBtLUFBQSBwcm90ZWFzZXM8L3RpdGxlPjxz
ZWNvbmRhcnktdGl0bGU+UExvUyBHZW5ldDwvc2Vjb25kYXJ5LXRpdGxlPjwvdGl0bGVzPjxwZXJp
b2RpY2FsPjxmdWxsLXRpdGxlPlBMb1MgR2VuZXQ8L2Z1bGwtdGl0bGU+PC9wZXJpb2RpY2FsPjxw
YWdlcz5lMTAwMjMyNTwvcGFnZXM+PHZvbHVtZT43PC92b2x1bWU+PG51bWJlcj4xMDwvbnVtYmVy
PjxrZXl3b3Jkcz48a2V5d29yZD5BVFAtRGVwZW5kZW50IFByb3RlYXNlcy8qZ2VuZXRpY3M8L2tl
eXdvcmQ+PGtleXdvcmQ+QWRvbGVzY2VudDwva2V5d29yZD48a2V5d29yZD5BbWlubyBBY2lkIFNl
cXVlbmNlPC9rZXl3b3JkPjxrZXl3b3JkPkFuaW1hbHM8L2tleXdvcmQ+PGtleXdvcmQ+QnJhaW4v
KmFibm9ybWFsaXRpZXMvcGF0aG9sb2d5PC9rZXl3b3JkPjxrZXl3b3JkPkNoaWxkPC9rZXl3b3Jk
PjxrZXl3b3JkPkRpYWdub3NpcywgRGlmZmVyZW50aWFsPC9rZXl3b3JkPjxrZXl3b3JkPkV4b21l
L2dlbmV0aWNzPC9rZXl3b3JkPjxrZXl3b3JkPkdlbm90eXBlPC9rZXl3b3JkPjxrZXl3b3JkPkhl
TGEgQ2VsbHM8L2tleXdvcmQ+PGtleXdvcmQ+SG9tb3p5Z290ZTwva2V5d29yZD48a2V5d29yZD5I
dW1hbnM8L2tleXdvcmQ+PGtleXdvcmQ+TWFsZTwva2V5d29yZD48a2V5d29yZD5NZXRhbGxvZW5k
b3BlcHRpZGFzZXMvKmdlbmV0aWNzL21ldGFib2xpc208L2tleXdvcmQ+PGtleXdvcmQ+TWljZTwv
a2V5d29yZD48a2V5d29yZD5NaXRvY2hvbmRyaWEvKmVuenltb2xvZ3k8L2tleXdvcmQ+PGtleXdv
cmQ+TW9sZWN1bGFyIFNlcXVlbmNlIERhdGE8L2tleXdvcmQ+PGtleXdvcmQ+TXV0YXRpb24sIE1p
c3NlbnNlPC9rZXl3b3JkPjxrZXl3b3JkPlBhcmFwbGVnaWE8L2tleXdvcmQ+PGtleXdvcmQ+UHJv
dGVpbiBGb2xkaW5nPC9rZXl3b3JkPjxrZXl3b3JkPlNpYmxpbmdzPC9rZXl3b3JkPjxrZXl3b3Jk
PlNwYXN0aWMgUGFyYXBsZWdpYSwgSGVyZWRpdGFyeS8qZ2VuZXRpY3MvcGF0aG9sb2d5PC9rZXl3
b3JkPjxrZXl3b3JkPlNwaW5vY2VyZWJlbGxhciBBdGF4aWFzL2Nvbmdlbml0YWw8L2tleXdvcmQ+
PGtleXdvcmQ+U3Bpbm9jZXJlYmVsbGFyIERlZ2VuZXJhdGlvbnMvKmdlbmV0aWNzL3BhdGhvbG9n
eTwva2V5d29yZD48a2V5d29yZD5ZZWFzdHMvZ2VuZXRpY3M8L2tleXdvcmQ+PC9rZXl3b3Jkcz48
ZGF0ZXM+PHllYXI+MjAxMTwveWVhcj48cHViLWRhdGVzPjxkYXRlPk9jdDwvZGF0ZT48L3B1Yi1k
YXRlcz48L2RhdGVzPjxpc2JuPjE1NTMtNzQwNCAoRWxlY3Ryb25pYykmI3hEOzE1NTMtNzM5MCAo
TGlua2luZyk8L2lzYm4+PGFjY2Vzc2lvbi1udW0+MjIwMjIyODQ8L2FjY2Vzc2lvbi1udW0+PHVy
bHM+PHJlbGF0ZWQtdXJscz48dXJsPmh0dHA6Ly93d3cubmNiaS5ubG0ubmloLmdvdi9wdWJtZWQv
MjIwMjIyODQ8L3VybD48L3JlbGF0ZWQtdXJscz48L3VybHM+PGN1c3RvbTI+UE1DMzE5MjgyODwv
Y3VzdG9tMj48ZWxlY3Ryb25pYy1yZXNvdXJjZS1udW0+MTAuMTM3MS9qb3VybmFsLnBnZW4uMTAw
MjMyNTwvZWxlY3Ryb25pYy1yZXNvdXJjZS1udW0+PC9yZWNvcmQ+PC9DaXRlPjxDaXRlPjxBdXRo
b3I+QmllbmZhaXQ8L0F1dGhvcj48WWVhcj4yMDA3PC9ZZWFyPjxSZWNOdW0+MTc4PC9SZWNOdW0+
PHJlY29yZD48cmVjLW51bWJlcj4xNzg8L3JlYy1udW1iZXI+PGZvcmVpZ24ta2V5cz48a2V5IGFw
cD0iRU4iIGRiLWlkPSJ6dnp6YTllenN3dnZ3bWV0cDI4NWFkZXowemV6eDlleHZweHciIHRpbWVz
dGFtcD0iMTQ2Njc4NjY5NSI+MTc4PC9rZXk+PC9mb3JlaWduLWtleXM+PHJlZi10eXBlIG5hbWU9
IkpvdXJuYWwgQXJ0aWNsZSI+MTc8L3JlZi10eXBlPjxjb250cmlidXRvcnM+PGF1dGhvcnM+PGF1
dGhvcj5CaWVuZmFpdCwgSC4gTS48L2F1dGhvcj48YXV0aG9yPkJhYXMsIEYuPC9hdXRob3I+PGF1
dGhvcj5Lb2VsbWFuLCBKLiBILjwvYXV0aG9yPjxhdXRob3I+ZGUgSGFhbiwgUi4gSi48L2F1dGhv
cj48YXV0aG9yPnZhbiBFbmdlbGVuLCBCLiBHLjwvYXV0aG9yPjxhdXRob3I+R2FicmVlbHMtRmVz
dGVuLCBBLiBBLjwvYXV0aG9yPjxhdXRob3I+T25nZXJib2VyIGRlIFZpc3NlciwgQi4gVy48L2F1
dGhvcj48YXV0aG9yPk1lZ2dvdWgsIEYuPC9hdXRob3I+PGF1dGhvcj5XZXRlcm1hbiwgTS4gQS48
L2F1dGhvcj48YXV0aG9yPkRlIEpvbmdoZSwgUC48L2F1dGhvcj48YXV0aG9yPlRpbW1lcm1hbiwg
Vi48L2F1dGhvcj48YXV0aG9yPmRlIFZpc3NlciwgTS48L2F1dGhvcj48L2F1dGhvcnM+PC9jb250
cmlidXRvcnM+PGF1dGgtYWRkcmVzcz5EZXBhcnRtZW50IG9mIE5ldXJvbG9neSwgQWNhZGVtaWMg
TWVkaWNhbCBDZW50cmUsIFVuaXZlcnNpdHkgb2YgQW1zdGVyZGFtLCBUaGUgTmV0aGVybGFuZHMu
PC9hdXRoLWFkZHJlc3M+PHRpdGxlcz48dGl0bGU+UGhlbm90eXBlIG9mIENoYXJjb3QtTWFyaWUt
VG9vdGggZGlzZWFzZSBUeXBlIDI8L3RpdGxlPjxzZWNvbmRhcnktdGl0bGU+TmV1cm9sb2d5PC9z
ZWNvbmRhcnktdGl0bGU+PC90aXRsZXM+PHBlcmlvZGljYWw+PGZ1bGwtdGl0bGU+TmV1cm9sb2d5
PC9mdWxsLXRpdGxlPjwvcGVyaW9kaWNhbD48cGFnZXM+MTY1OC02NzwvcGFnZXM+PHZvbHVtZT42
ODwvdm9sdW1lPjxudW1iZXI+MjA8L251bWJlcj48a2V5d29yZHM+PGtleXdvcmQ+QWN0aW9uIFBv
dGVudGlhbHM8L2tleXdvcmQ+PGtleXdvcmQ+QWRvbGVzY2VudDwva2V5d29yZD48a2V5d29yZD5B
ZHVsdDwva2V5d29yZD48a2V5d29yZD5BZ2Ugb2YgT25zZXQ8L2tleXdvcmQ+PGtleXdvcmQ+QWdl
ZDwva2V5d29yZD48a2V5d29yZD5BeG9ucy9waHlzaW9sb2d5PC9rZXl3b3JkPjxrZXl3b3JkPkNo
YXJjb3QtTWFyaWUtVG9vdGg8L2tleXdvcmQ+PGtleXdvcmQ+RGlzZWFzZS9jbGFzc2lmaWNhdGlv
bi9kaWFnbm9zaXMvZXBpZGVtaW9sb2d5LypnZW5ldGljcy9waHlzaW9wYXRob2xvZ3k8L2tleXdv
cmQ+PGtleXdvcmQ+Q2hpbGQ8L2tleXdvcmQ+PGtleXdvcmQ+Q2hpbGQsIFByZXNjaG9vbDwva2V5
d29yZD48a2V5d29yZD5ETkEgTXV0YXRpb25hbCBBbmFseXNpczwva2V5d29yZD48a2V5d29yZD5E
ZW15ZWxpbmF0aW5nIERpc2Vhc2VzPC9rZXl3b3JkPjxrZXl3b3JkPkVsZWN0cm9teW9ncmFwaHk8
L2tleXdvcmQ+PGtleXdvcmQ+RmVtYWxlPC9rZXl3b3JkPjxrZXl3b3JkPkdUUCBQaG9zcGhvaHlk
cm9sYXNlczwva2V5d29yZD48a2V5d29yZD5HVFAtQmluZGluZyBQcm90ZWluIGdhbW1hIFN1YnVu
aXRzLypnZW5ldGljcy9waHlzaW9sb2d5PC9rZXl3b3JkPjxrZXl3b3JkPipHZW5ldGljIEhldGVy
b2dlbmVpdHk8L2tleXdvcmQ+PGtleXdvcmQ+R2Vub3R5cGU8L2tleXdvcmQ+PGtleXdvcmQ+SHVt
YW5zPC9rZXl3b3JkPjxrZXl3b3JkPkh5cGVzdGhlc2lhL2V0aW9sb2d5PC9rZXl3b3JkPjxrZXl3
b3JkPkluZmFudDwva2V5d29yZD48a2V5d29yZD5NYWxlPC9rZXl3b3JkPjxrZXl3b3JkPk1lbWJy
YW5lIFByb3RlaW5zLypnZW5ldGljcy9waHlzaW9sb2d5PC9rZXl3b3JkPjxrZXl3b3JkPk1pZGRs
ZSBBZ2VkPC9rZXl3b3JkPjxrZXl3b3JkPk1pdG9jaG9uZHJpYWwgUHJvdGVpbnMvKmdlbmV0aWNz
L3BoeXNpb2xvZ3k8L2tleXdvcmQ+PGtleXdvcmQ+TXVzY2xlIFdlYWtuZXNzL2V0aW9sb2d5PC9r
ZXl3b3JkPjxrZXl3b3JkPk11c2N1bGFyIEF0cm9waHkvZXRpb2xvZ3k8L2tleXdvcmQ+PGtleXdv
cmQ+TXV0YXRpb248L2tleXdvcmQ+PGtleXdvcmQ+TmVydmUgVGlzc3VlIFByb3RlaW5zLypnZW5l
dGljcy9waHlzaW9sb2d5PC9rZXl3b3JkPjxrZXl3b3JkPk5ldGhlcmxhbmRzL2VwaWRlbWlvbG9n
eTwva2V5d29yZD48a2V5d29yZD4qTmV1cmFsIENvbmR1Y3Rpb248L2tleXdvcmQ+PGtleXdvcmQ+
TmV1cm9sb2dpYyBFeGFtaW5hdGlvbjwva2V5d29yZD48a2V5d29yZD5QZXJpcGhlcmFsIE5lcnZl
cy9waHlzaW9wYXRob2xvZ3k8L2tleXdvcmQ+PGtleXdvcmQ+UGhlbm90eXBlPC9rZXl3b3JkPjxr
ZXl3b3JkPlJlZmxleCwgQWJub3JtYWw8L2tleXdvcmQ+PGtleXdvcmQ+UmV0cm9zcGVjdGl2ZSBT
dHVkaWVzPC9rZXl3b3JkPjxrZXl3b3JkPlNldmVyaXR5IG9mIElsbG5lc3MgSW5kZXg8L2tleXdv
cmQ+PGtleXdvcmQ+V2Fsa2luZzwva2V5d29yZD48a2V5d29yZD5yYWIgR1RQLUJpbmRpbmcgUHJv
dGVpbnMvKmdlbmV0aWNzL3BoeXNpb2xvZ3k8L2tleXdvcmQ+PC9rZXl3b3Jkcz48ZGF0ZXM+PHll
YXI+MjAwNzwveWVhcj48cHViLWRhdGVzPjxkYXRlPk1heSAxNTwvZGF0ZT48L3B1Yi1kYXRlcz48
L2RhdGVzPjxpc2JuPjE1MjYtNjMyWCAoRWxlY3Ryb25pYykmI3hEOzAwMjgtMzg3OCAoTGlua2lu
Zyk8L2lzYm4+PGFjY2Vzc2lvbi1udW0+MTc1MDI1NDY8L2FjY2Vzc2lvbi1udW0+PHVybHM+PHJl
bGF0ZWQtdXJscz48dXJsPmh0dHA6Ly93d3cubmNiaS5ubG0ubmloLmdvdi9wdWJtZWQvMTc1MDI1
NDY8L3VybD48L3JlbGF0ZWQtdXJscz48L3VybHM+PGVsZWN0cm9uaWMtcmVzb3VyY2UtbnVtPjEw
LjEyMTIvMDEud25sLjAwMDAyNjM0NzkuOTc1NTIuOTQ8L2VsZWN0cm9uaWMtcmVzb3VyY2UtbnVt
PjwvcmVjb3JkPjwvQ2l0ZT48Q2l0ZT48QXV0aG9yPkRhbGxhYm9uYTwvQXV0aG9yPjxZZWFyPjIw
MTQ8L1llYXI+PFJlY051bT4xNzk8L1JlY051bT48cmVjb3JkPjxyZWMtbnVtYmVyPjE3OTwvcmVj
LW51bWJlcj48Zm9yZWlnbi1rZXlzPjxrZXkgYXBwPSJFTiIgZGItaWQ9Inp2enphOWV6c3d2dndt
ZXRwMjg1YWRlejB6ZXp4OWV4dnB4dyIgdGltZXN0YW1wPSIxNDY2Nzg2NzQ3Ij4xNzk8L2tleT48
L2ZvcmVpZ24ta2V5cz48cmVmLXR5cGUgbmFtZT0iSm91cm5hbCBBcnRpY2xlIj4xNzwvcmVmLXR5
cGU+PGNvbnRyaWJ1dG9ycz48YXV0aG9ycz48YXV0aG9yPkRhbGxhYm9uYSwgQy48L2F1dGhvcj48
YXV0aG9yPkRpb2RhdG8sIEQuPC9hdXRob3I+PGF1dGhvcj5LZXZlbGFtLCBTLiBILjwvYXV0aG9y
PjxhdXRob3I+SGFhY2ssIFQuIEIuPC9hdXRob3I+PGF1dGhvcj5Xb25nLCBMLiBKLjwvYXV0aG9y
PjxhdXRob3I+U2Fsb21vbnMsIEcuIFMuPC9hdXRob3I+PGF1dGhvcj5CYXJ1ZmZpbmksIEUuPC9h
dXRob3I+PGF1dGhvcj5NZWxjaGlvbmRhLCBMLjwvYXV0aG9yPjxhdXRob3I+TWFyaW90dGksIEMu
PC9hdXRob3I+PGF1dGhvcj5TdHJvbSwgVC4gTS48L2F1dGhvcj48YXV0aG9yPk1laXRpbmdlciwg
VC48L2F1dGhvcj48YXV0aG9yPlByb2tpc2NoLCBILjwvYXV0aG9yPjxhdXRob3I+Q2hhcG1hbiwg
Sy48L2F1dGhvcj48YXV0aG9yPkNvbGxleSwgQS48L2F1dGhvcj48YXV0aG9yPlJvY2hhLCBILjwv
YXV0aG9yPjxhdXRob3I+T3VuYXAsIEsuPC9hdXRob3I+PGF1dGhvcj5TY2hpZmZtYW5uLCBSLjwv
YXV0aG9yPjxhdXRob3I+U2Fsc2FubywgRS48L2F1dGhvcj48YXV0aG9yPlNhdm9pYXJkbywgTS48
L2F1dGhvcj48YXV0aG9yPkhhbWlsdG9uLCBFLiBNLjwvYXV0aG9yPjxhdXRob3I+QWJiaW5rLCBU
LiBFLjwvYXV0aG9yPjxhdXRob3I+V29sZiwgTi4gSS48L2F1dGhvcj48YXV0aG9yPkZlcnJlcm8s
IEkuPC9hdXRob3I+PGF1dGhvcj5MYW1wZXJ0aSwgQy48L2F1dGhvcj48YXV0aG9yPlpldmlhbmks
IE0uPC9hdXRob3I+PGF1dGhvcj5WYW5kZXJ2ZXIsIEEuPC9hdXRob3I+PGF1dGhvcj5HaGV6emks
IEQuPC9hdXRob3I+PGF1dGhvcj52YW4gZGVyIEtuYWFwLCBNLiBTLjwvYXV0aG9yPjwvYXV0aG9y
cz48L2NvbnRyaWJ1dG9ycz48YXV0aC1hZGRyZXNzPkZyb20gdGhlIERlcGFydG1lbnQgb2YgTGlm
ZSBTY2llbmNlcyAoQy5ELiwgRS5CLiwgSS5GLiksIFVuaXZlcnNpdHkgb2YgUGFybWE7IFVuaXQg
b2YgTW9sZWN1bGFyIE5ldXJvZ2VuZXRpY3MgKEQuRC4sIEwuTS4sIEMuTC4sIEQuRy4pLCBTT1NE
IEdlbmV0aWNzIG9mIE5ldXJvZGVnZW5lcmF0aXZlIGFuZCBNZXRhYm9saWMgRGlzZWFzZXMgKEMu
TS4pLCBhbmQgRGVwYXJ0bWVudHMgb2YgQ2xpbmljYWwgTmV1cm9zY2llbmNlcyAoRS5TLikgYW5k
IE5ldXJvcmFkaW9sb2d5IChNLlMuKSwgRm9uZGF6aW9uZSBJc3RpdHV0byBOZXVyb2xvZ2ljbyBD
YXJsbyBCZXN0YSwgSXN0aXR1dG8gZGkgUmljb3Zlcm8gZSBDdXJhIGEgQ2FyYXR0ZXJlIFNjaWVu
dGlmaWNvLCBNaWxhbiwgSXRhbHk7IERlcGFydG1lbnQgb2YgQ2hpbGQgTmV1cm9sb2d5IChTLkgu
Sy4sIEUuTS5ILiwgVC5FLk0uQS4sIE4uSS5XLiwgTS5TLnYuZC5LLiksIERlcGFydG1lbnQgb2Yg
Q2xpbmljYWwgQ2hlbWlzdHJ5LCBNZXRhYm9saWMgVW5pdCAoRy5TLlMuKSwgTmV1cm9zY2llbmNl
IENhbXB1cyBBbXN0ZXJkYW0sIGFuZCBEZXBhcnRtZW50IG9mIEZ1bmN0aW9uYWwgR2Vub21pY3Ms
IENlbnRlciBmb3IgTmV1cm9nZW5vbWljcyBhbmQgQ29nbml0aXZlIFJlc2VhcmNoIChNLlMudi5k
LksuKSwgVlUgVW5pdmVyc2l0eSBNZWRpY2FsIENlbnRlciwgQW1zdGVyZGFtLCB0aGUgTmV0aGVy
bGFuZHM7IEluc3RpdHV0ZSBvZiBIdW1hbiBHZW5ldGljcyAoVC5CLkguLCBULk0uUy4sIFQuTS4s
IEguUC4pLCBUZWNobmljYWwgVW5pdmVyc2l0eSwgTXVuaWNoOyBJbnN0aXR1dGUgb2YgSHVtYW4g
R2VuZXRpY3MgKFQuQi5ILiwgVC5NLlMuLCBULk0uLCBILlAuKSwgSGVsbWhvbHR6IFplbnRydW0g
TXVuaWNoLCBOZXVoZXJiZXJnLCBHZXJtYW55OyBEZXBhcnRtZW50IG9mIE1vbGVjdWxhciBhbmQg
SHVtYW4gR2VuZXRpY3MgKEwuLUouVy4pLCBCYXlsb3IgQ29sbGVnZSBvZiBNZWRpY2luZSwgSG91
c3RvbiwgVFg7IERlcGFydG1lbnQgb2YgR2VuZXRpY3MgKEsuQy4pLCBhbmQgQ2VudGVyIGZvciBH
ZW5ldGljIE1lZGljaW5lIFJlc2VhcmNoLCBEZXBhcnRtZW50IG9mIE5ldXJvbG9neSAoQS5WLiks
IENoaWxkcmVuJmFwb3M7cyBOYXRpb25hbCBNZWRpY2FsIENlbnRlciwgV2FzaGluZ3RvbiwgREM7
IERlcGFydG1lbnQgb2YgQ2xpbmljYWwgR2VuZXRpY3MgKEEuQy4pLCBMaXZlcnBvb2wgSG9zcGl0
YWwsIFN5ZG5leSwgQXVzdHJhbGlhOyBOZXVyb2xvZ3kgRGVwYXJ0bWVudCAoSC5SLiksIENlbnRy
byBIb3NwaXRhbGFyIFNhbyBKb2FvLCBhbmQgRGVwYXJ0bWVudCBvZiBDbGluaWNhbCBOZXVyb3Nj
aWVuY2UgYW5kIE1lbnRhbCBIZWFsdGgsIEZhY3VsdHkgb2YgTWVkaWNpbmUsIFVuaXZlcnNpdHkg
b2YgUG9ydG8sIFBvcnR1Z2FsOyBNZWRpY2FsIEdlbmV0aWNzIENlbnRlciAoSy5PLiksIFVuaXRl
ZCBMYWJvcmF0b3JpZXMsIFRhcnR1IFVuaXZlcnNpdHkgQ2xpbmljcywgRXN0b25pYTsgSW5zdGl0
dXRlIG9mIE1ldGFib2xpYyBEaXNlYXNlIChSLlMuKSwgQmF5bG9yIFJlc2VhcmNoIEluc3RpdHV0
ZSwgRGFsbGFzLCBUWDsgYW5kIE1pdG9jaG9uZHJpYWwgQmlvbG9neSBVbml0LU1SQyAoTS5aLiks
IENhbWJyaWRnZSwgVUsuJiN4RDtGcm9tIHRoZSBEZXBhcnRtZW50IG9mIExpZmUgU2NpZW5jZXMg
KEMuRC4sIEUuQi4sIEkuRi4pLCBVbml2ZXJzaXR5IG9mIFBhcm1hOyBVbml0IG9mIE1vbGVjdWxh
ciBOZXVyb2dlbmV0aWNzIChELkQuLCBMLk0uLCBDLkwuLCBELkcuKSwgU09TRCBHZW5ldGljcyBv
ZiBOZXVyb2RlZ2VuZXJhdGl2ZSBhbmQgTWV0YWJvbGljIERpc2Vhc2VzIChDLk0uKSwgYW5kIERl
cGFydG1lbnRzIG9mIENsaW5pY2FsIE5ldXJvc2NpZW5jZXMgKEUuUy4pIGFuZCBOZXVyb3JhZGlv
bG9neSAoTS5TLiksIEZvbmRhemlvbmUgSXN0aXR1dG8gTmV1cm9sb2dpY28gQ2FybG8gQmVzdGEs
IElzdGl0dXRvIGRpIFJpY292ZXJvIGUgQ3VyYSBhIENhcmF0dGVyZSBTY2llbnRpZmljbywgTWls
YW4sIEl0YWx5OyBEZXBhcnRtZW50IG9mIENoaWxkIE5ldXJvbG9neSAoUy5ILksuLCBFLk0uSC4s
IFQuRS5NLkEuLCBOLkkuVy4sIE0uUy52LmQuSy4pLCBEZXBhcnRtZW50IG9mIENsaW5pY2FsIENo
ZW1pc3RyeSwgTWV0YWJvbGljIFVuaXQgKEcuUy5TLiksIE5ldXJvc2NpZW5jZSBDYW1wdXMgQW1z
dGVyZGFtLCBhbmQgRGVwYXJ0bWVudCBvZiBGdW5jdGlvbmFsIEdlbm9taWNzLCBDZW50ZXIgZm9y
IE5ldXJvZ2Vub21pY3MgYW5kIENvZ25pdGl2ZSBSZXNlYXJjaCAoTS5TLnYuZC5LLiksIFZVIFVu
aXZlcnNpdHkgTWVkaWNhbCBDZW50ZXIsIEFtc3RlcmRhbSwgdGhlIE5ldGhlcmxhbmRzOyBJbnN0
aXR1dGUgb2YgSHVtYW4gR2VuZXRpY3MgKFQuQi5ILiwgVC5NLlMuLCBULk0uLCBILlAuKSwgVGVj
aG5pY2FsIFVuaXZlcnNpdHksIE11bmljaDsgSW5zdGl0dXRlIG9mIEh1bWFuIEdlbmV0aWNzIChU
LkIuSC4sIFQuTS5TLiwgVC5NLiwgSC5QLiksIEhlbG1ob2x0eiBaZW50cnVtIE11bmljaCwgTmV1
aGVyYmVyZywgR2VybWFueTsgRGVwYXJ0bWVudCBvZiBNb2xlY3VsYXIgYW5kIEh1bWFuIEdlbmV0
aWNzIChMLi1KLlcuKSwgQmF5bG9yIENvbGxlZ2Ugb2YgTWVkaWNpbmUsIEhvdXN0b24sIFRYOyBE
ZXBhcnRtZW50IG9mIEdlbmV0aWNzIChLLkMuKSwgYW5kIENlbnRlciBmb3IgR2VuZXRpYyBNZWRp
Y2luZSBSZXNlYXJjaCwgRGVwYXJ0bWVudCBvZiBOZXVyb2xvZ3kgKEEuVi4pLCBDaGlsZHJlbiZh
cG9zO3MgTmF0aW9uYWwgTWVkaWNhbCBDZW50ZXIsIFdhc2hpbmd0b24sIERDOyBEZXBhcnRtZW50
IG9mIENsaW5pY2FsIEdlbmV0aWNzIChBLkMuKSwgTGl2ZXJwb29sIEhvc3BpdGFsLCBTeWRuZXks
IEF1c3RyYWxpYTsgTmV1cm9sb2d5IERlcGFydG1lbnQgKEguUi4pLCBDZW50cm8gSG9zcGl0YWxh
ciBTYW8gSm9hbywgYW5kIERlcGFydG1lbnQgb2YgQ2xpbmljYWwgTmV1cm9zY2llbmNlIGFuZCBN
ZW50YWwgSGVhbHRoLCBGYWN1bHR5IG9mIE1lZGljaW5lLCBVbml2ZXJzaXR5IG9mIFBvcnRvLCBQ
b3J0dWdhbDsgTWVkaWNhbCBHZW5ldGljcyBDZW50ZXIgKEsuTy4pLCBVbml0ZWQgTGFib3JhdG9y
aWVzLCBUYXJ0dSBVbml2ZXJzaXR5IENsaW5pY3MsIEVzdG9uaWE7IEluc3RpdHV0ZSBvZiBNZXRh
Ym9saWMgRGlzZWFzZSAoUi5TLiksIEJheWxvciBSZXNlYXJjaCBJbnN0aXR1dGUsIERhbGxhcywg
VFg7IGFuZCBNaXRvY2hvbmRyaWFsIEJpb2xvZ3kgVW5pdC1NUkMgKE0uWi4pLCBDYW1icmlkZ2Us
IFVLLiBtcy52YW5kZXJrbmFhcEB2dW1jLm5sIGRnaGV6emlAaXN0aXR1dG8tYmVzdGEuaXQuPC9h
dXRoLWFkZHJlc3M+PHRpdGxlcz48dGl0bGU+Tm92ZWwgKG92YXJpbykgbGV1a29keXN0cm9waHkg
cmVsYXRlZCB0byBBQVJTMiBtdXRhdGlvbnM8L3RpdGxlPjxzZWNvbmRhcnktdGl0bGU+TmV1cm9s
b2d5PC9zZWNvbmRhcnktdGl0bGU+PC90aXRsZXM+PHBlcmlvZGljYWw+PGZ1bGwtdGl0bGU+TmV1
cm9sb2d5PC9mdWxsLXRpdGxlPjwvcGVyaW9kaWNhbD48cGFnZXM+MjA2My03MTwvcGFnZXM+PHZv
bHVtZT44Mjwvdm9sdW1lPjxudW1iZXI+MjM8L251bWJlcj48a2V5d29yZHM+PGtleXdvcmQ+QWRv
bGVzY2VudDwva2V5d29yZD48a2V5d29yZD5BZHVsdDwva2V5d29yZD48a2V5d29yZD5BbGFuaW5l
LXRSTkEgTGlnYXNlLypnZW5ldGljczwva2V5d29yZD48a2V5d29yZD5BdGF4aWEvZ2VuZXRpY3Mv
cGF0aG9sb2d5L3BoeXNpb3BhdGhvbG9neTwva2V5d29yZD48a2V5d29yZD5BdHJvcGh5L2dlbmV0
aWNzL3BhdGhvbG9neTwva2V5d29yZD48a2V5d29yZD5Db2duaXRpb24gRGlzb3JkZXJzLypnZW5l
dGljcy9wYXRob2xvZ3kvcGh5c2lvcGF0aG9sb2d5PC9rZXl3b3JkPjxrZXl3b3JkPkV4b25zL2dl
bmV0aWNzPC9rZXl3b3JkPjxrZXl3b3JkPkZlbWFsZTwva2V5d29yZD48a2V5d29yZD5IdW1hbnM8
L2tleXdvcmQ+PGtleXdvcmQ+TGV1a29lbmNlcGhhbG9wYXRoaWVzLypnZW5ldGljcy9wYXRob2xv
Z3kvcGh5c2lvcGF0aG9sb2d5PC9rZXl3b3JkPjxrZXl3b3JkPk1hZ25ldGljIFJlc29uYW5jZSBJ
bWFnaW5nPC9rZXl3b3JkPjxrZXl3b3JkPk1hbGU8L2tleXdvcmQ+PGtleXdvcmQ+TXVzY2xlIFNw
YXN0aWNpdHkvZ2VuZXRpY3MvcGF0aG9sb2d5L3BoeXNpb3BhdGhvbG9neTwva2V5d29yZD48a2V5
d29yZD5NdXRhdGlvbi9nZW5ldGljczwva2V5d29yZD48a2V5d29yZD5QaGVub3R5cGU8L2tleXdv
cmQ+PGtleXdvcmQ+UHJpbWFyeSBPdmFyaWFuIEluc3VmZmljaWVuY3kvKmdlbmV0aWNzL3BhdGhv
bG9neS9waHlzaW9wYXRob2xvZ3k8L2tleXdvcmQ+PGtleXdvcmQ+WW91bmcgQWR1bHQ8L2tleXdv
cmQ+PC9rZXl3b3Jkcz48ZGF0ZXM+PHllYXI+MjAxNDwveWVhcj48cHViLWRhdGVzPjxkYXRlPkp1
biAxMDwvZGF0ZT48L3B1Yi1kYXRlcz48L2RhdGVzPjxpc2JuPjE1MjYtNjMyWCAoRWxlY3Ryb25p
YykmI3hEOzAwMjgtMzg3OCAoTGlua2luZyk8L2lzYm4+PGFjY2Vzc2lvbi1udW0+MjQ4MDgwMjM8
L2FjY2Vzc2lvbi1udW0+PHVybHM+PHJlbGF0ZWQtdXJscz48dXJsPmh0dHA6Ly93d3cubmNiaS5u
bG0ubmloLmdvdi9wdWJtZWQvMjQ4MDgwMjM8L3VybD48L3JlbGF0ZWQtdXJscz48L3VybHM+PGN1
c3RvbTI+UE1DNDExODUwMDwvY3VzdG9tMj48ZWxlY3Ryb25pYy1yZXNvdXJjZS1udW0+MTAuMTIx
Mi9XTkwuMDAwMDAwMDAwMDAwMDQ5NzwvZWxlY3Ryb25pYy1yZXNvdXJjZS1udW0+PC9yZWNvcmQ+
PC9DaXRlPjxDaXRlPjxBdXRob3I+U2NoZXBlcjwvQXV0aG9yPjxZZWFyPjIwMDc8L1llYXI+PFJl
Y051bT4xODE8L1JlY051bT48cmVjb3JkPjxyZWMtbnVtYmVyPjE4MTwvcmVjLW51bWJlcj48Zm9y
ZWlnbi1rZXlzPjxrZXkgYXBwPSJFTiIgZGItaWQ9Inp2enphOWV6c3d2dndtZXRwMjg1YWRlejB6
ZXp4OWV4dnB4dyIgdGltZXN0YW1wPSIxNDY2Nzg3NDYyIj4xODE8L2tleT48L2ZvcmVpZ24ta2V5
cz48cmVmLXR5cGUgbmFtZT0iSm91cm5hbCBBcnRpY2xlIj4xNzwvcmVmLXR5cGU+PGNvbnRyaWJ1
dG9ycz48YXV0aG9ycz48YXV0aG9yPlNjaGVwZXIsIEcuIEMuPC9hdXRob3I+PGF1dGhvcj52YW4g
ZGVyIEtsb2ssIFQuPC9hdXRob3I+PGF1dGhvcj52YW4gQW5kZWwsIFIuIEouPC9hdXRob3I+PGF1
dGhvcj52YW4gQmVya2VsLCBDLiBHLjwvYXV0aG9yPjxhdXRob3I+U2lzc2xlciwgTS48L2F1dGhv
cj48YXV0aG9yPlNtZXQsIEouPC9hdXRob3I+PGF1dGhvcj5NdXJhdmluYSwgVC4gSS48L2F1dGhv
cj48YXV0aG9yPlNlcmtvdiwgUy4gVi48L2F1dGhvcj48YXV0aG9yPlV6aWVsLCBHLjwvYXV0aG9y
PjxhdXRob3I+QnVnaWFuaSwgTS48L2F1dGhvcj48YXV0aG9yPlNjaGlmZm1hbm4sIFIuPC9hdXRo
b3I+PGF1dGhvcj5LcmFnZWxvaC1NYW5uLCBJLjwvYXV0aG9yPjxhdXRob3I+U21laXRpbmssIEou
IEEuPC9hdXRob3I+PGF1dGhvcj5GbG9yZW50eiwgQy48L2F1dGhvcj48YXV0aG9yPlZhbiBDb3N0
ZXIsIFIuPC9hdXRob3I+PGF1dGhvcj5Qcm9uaywgSi4gQy48L2F1dGhvcj48YXV0aG9yPnZhbiBk
ZXIgS25hYXAsIE0uIFMuPC9hdXRob3I+PC9hdXRob3JzPjwvY29udHJpYnV0b3JzPjxhdXRoLWFk
ZHJlc3M+RGVwYXJ0bWVudCBvZiBQZWRpYXRyaWNzIGFuZCBDaGlsZCBOZXVyb2xvZ3ksIFZyaWpl
IFVuaXZlcnNpdHkgTWVkaWNhbCBDZW50ZXIsIDEwODEgSFYgQW1zdGVyZGFtLCBUaGUgTmV0aGVy
bGFuZHMuIGdjLnNjaGVwZXJAdnVtYy5ubDwvYXV0aC1hZGRyZXNzPjx0aXRsZXM+PHRpdGxlPk1p
dG9jaG9uZHJpYWwgYXNwYXJ0eWwtdFJOQSBzeW50aGV0YXNlIGRlZmljaWVuY3kgY2F1c2VzIGxl
dWtvZW5jZXBoYWxvcGF0aHkgd2l0aCBicmFpbiBzdGVtIGFuZCBzcGluYWwgY29yZCBpbnZvbHZl
bWVudCBhbmQgbGFjdGF0ZSBlbGV2YXRpb248L3RpdGxlPjxzZWNvbmRhcnktdGl0bGU+TmF0IEdl
bmV0PC9zZWNvbmRhcnktdGl0bGU+PC90aXRsZXM+PHBlcmlvZGljYWw+PGZ1bGwtdGl0bGU+TmF0
IEdlbmV0PC9mdWxsLXRpdGxlPjwvcGVyaW9kaWNhbD48cGFnZXM+NTM0LTk8L3BhZ2VzPjx2b2x1
bWU+Mzk8L3ZvbHVtZT48bnVtYmVyPjQ8L251bWJlcj48a2V5d29yZHM+PGtleXdvcmQ+QXNwYXJ0
YXRlLXRSTkEgTGlnYXNlLypnZW5ldGljcy9tZXRhYm9saXNtPC9rZXl3b3JkPjxrZXl3b3JkPipH
ZW5ldGljIExpbmthZ2U8L2tleXdvcmQ+PGtleXdvcmQ+R2VuZXRpYyBNYXJrZXJzPC9rZXl3b3Jk
PjxrZXl3b3JkPkhhcGxvdHlwZXM8L2tleXdvcmQ+PGtleXdvcmQ+SHVtYW5zPC9rZXl3b3JkPjxr
ZXl3b3JkPkxhY3RpYyBBY2lkLyptZXRhYm9saXNtPC9rZXl3b3JkPjxrZXl3b3JkPk1pdG9jaG9u
ZHJpYS9lbnp5bW9sb2d5LypnZW5ldGljczwva2V5d29yZD48a2V5d29yZD5NaXRvY2hvbmRyaWFs
IERpc2Vhc2VzL2dlbmV0aWNzPC9rZXl3b3JkPjxrZXl3b3JkPlBvbHltb3JwaGlzbSwgR2VuZXRp
Yzwva2V5d29yZD48a2V5d29yZD5TcGlub2NlcmViZWxsYXIgRGVnZW5lcmF0aW9ucy8qZ2VuZXRp
Y3MvbWV0YWJvbGlzbTwva2V5d29yZD48L2tleXdvcmRzPjxkYXRlcz48eWVhcj4yMDA3PC95ZWFy
PjxwdWItZGF0ZXM+PGRhdGU+QXByPC9kYXRlPjwvcHViLWRhdGVzPjwvZGF0ZXM+PGlzYm4+MTA2
MS00MDM2IChQcmludCkmI3hEOzEwNjEtNDAzNiAoTGlua2luZyk8L2lzYm4+PGFjY2Vzc2lvbi1u
dW0+MTczODQ2NDA8L2FjY2Vzc2lvbi1udW0+PHVybHM+PHJlbGF0ZWQtdXJscz48dXJsPmh0dHA6
Ly93d3cubmNiaS5ubG0ubmloLmdvdi9wdWJtZWQvMTczODQ2NDA8L3VybD48L3JlbGF0ZWQtdXJs
cz48L3VybHM+PGVsZWN0cm9uaWMtcmVzb3VyY2UtbnVtPjEwLjEwMzgvbmcyMDEzPC9lbGVjdHJv
bmljLXJlc291cmNlLW51bT48L3JlY29yZD48L0NpdGU+PENpdGU+PEF1dGhvcj5Xb3J0bWFubjwv
QXV0aG9yPjxZZWFyPjIwMTU8L1llYXI+PFJlY051bT4xODI8L1JlY051bT48cmVjb3JkPjxyZWMt
bnVtYmVyPjE4MjwvcmVjLW51bWJlcj48Zm9yZWlnbi1rZXlzPjxrZXkgYXBwPSJFTiIgZGItaWQ9
Inp2enphOWV6c3d2dndtZXRwMjg1YWRlejB6ZXp4OWV4dnB4dyIgdGltZXN0YW1wPSIxNDY2Nzg3
NTExIj4xODI8L2tleT48L2ZvcmVpZ24ta2V5cz48cmVmLXR5cGUgbmFtZT0iSm91cm5hbCBBcnRp
Y2xlIj4xNzwvcmVmLXR5cGU+PGNvbnRyaWJ1dG9ycz48YXV0aG9ycz48YXV0aG9yPldvcnRtYW5u
LCBTLiBCLjwvYXV0aG9yPjxhdXRob3I+dmFuIEhhc3NlbHQsIFAuIE0uPC9hdXRob3I+PGF1dGhv
cj5CYXJpYywgSS48L2F1dGhvcj48YXV0aG9yPkJ1cmxpbmEsIEEuPC9hdXRob3I+PGF1dGhvcj5E
YXJpbiwgTi48L2F1dGhvcj48YXV0aG9yPkhvcnN0ZXIsIEYuPC9hdXRob3I+PGF1dGhvcj5Db2tl
ciwgTS48L2F1dGhvcj48YXV0aG9yPlVjYXIsIFMuIEsuPC9hdXRob3I+PGF1dGhvcj5LcnVtaW5h
LCBaLjwvYXV0aG9yPjxhdXRob3I+TmFlc3MsIEsuPC9hdXRob3I+PGF1dGhvcj5OZ3UsIEwuIEgu
PC9hdXRob3I+PGF1dGhvcj5Qcm9uaWNrYSwgRS48L2F1dGhvcj48YXV0aG9yPlJpb3JkYW4sIEcu
PC9hdXRob3I+PGF1dGhvcj5TYW50ZXIsIFIuPC9hdXRob3I+PGF1dGhvcj5XYXNzbWVyLCBFLjwv
YXV0aG9yPjxhdXRob3I+WnNjaG9ja2UsIEouPC9hdXRob3I+PGF1dGhvcj5TY2hpZmYsIE0uPC9h
dXRob3I+PGF1dGhvcj5kZSBNZWlybGVpciwgTC48L2F1dGhvcj48YXV0aG9yPkFsb3dhaW4sIE0u
IEEuPC9hdXRob3I+PGF1dGhvcj5TbWVpdGluaywgSi4gQS48L2F1dGhvcj48YXV0aG9yPk1vcmF2
YSwgRS48L2F1dGhvcj48YXV0aG9yPktvemljeiwgVC48L2F1dGhvcj48YXV0aG9yPldldmVycywg
Ui4gQS48L2F1dGhvcj48YXV0aG9yPldvbGYsIE4uIEkuPC9hdXRob3I+PGF1dGhvcj5XaWxsZW1z
ZW4sIE0uIEEuPC9hdXRob3I+PC9hdXRob3JzPjwvY29udHJpYnV0b3JzPjxhdXRoLWFkZHJlc3M+
RGVwYXJ0bWVudCBvZiBQZWRpYXRyaWNzLCBSYWRib3VkdW1jIEFtYWxpYSBDaGlsZHJlbiZhcG9z
O3MgSG9zcGl0YWwsIE5pam1lZ2VuLCBUaGUgTmV0aGVybGFuZHMuJiN4RDtEZXBhcnRtZW50IG9m
IE1ldGFib2xpYyBEaXNlYXNlcywgV2lsaGVsbWluYSBDaGlsZHJlbiZhcG9zO3MgSG9zcGl0YWwg
VXRyZWNodCwgVW5pdmVyc2l0eSBNZWRpY2FsIENlbnRlciBVdHJlY2h0LCBVdHJlY2h0LCBUaGUg
TmV0aGVybGFuZHMuJiN4RDtEZXBhcnRtZW50IG9mIFBlZGlhdHJpY3MsIFVuaXZlcnNpdHkgSG9z
cGl0YWwgQ2VudHJlIFphZ3JlYiBhbmQgVW5pdmVyc2l0eSBvZiBaYWdyZWIsIFNjaG9vbCBvZiBN
ZWRpY2luZSwgWmFncmViLCBDcm9hdGlhLiYjeEQ7RGl2aXNpb24gb2YgSW5oZXJpdGVkIE1ldGFi
b2xpYyBEaXNlYXNlcywgRGVwYXJ0bWVudCBvZiBQZWRpYXRyaWNzLCBVbml2ZXJzaXR5IEhvc3Bp
dGFsIG9mIFBhZHVhLCBQYWR1YSwgSXRhbHkuJiN4RDtEZXBhcnRtZW50IG9mIFBlZGlhdHJpY3Ms
IFVuaXZlcnNpdHkgb2YgR290aGVuYnVyZywgVGhlIFF1ZWVuIFNpbHZpYSZhcG9zO3MgQ2hpbGRy
ZW4gSG9zcGl0YWwsIEdvdGhlbmJ1cmcsIFN3ZWRlbi4mI3hEO0RlcGFydG1lbnQgb2YgR2VuZXJh
bCBQZWRpYXRyaWNzLCBEaXZpc2lvbiBvZiBJbmJvcm4gTWV0YWJvbGljIERpc2Vhc2VzLCBVbml2
ZXJzaXR5IENoaWxkcmVuJmFwb3M7cyBIb3NwaXRhbCBIZWlkZWxiZXJnLCBIZWlkZWxiZXJnLCBH
ZXJtYW55LiYjeEQ7RGVwYXJ0bWVudCBvZiBQZWRpYXRyaWNzLCBFZ2UgVW5pdmVyc2l0eSBGYWN1
bHR5IG9mIE1lZGljaW5lLCBJem1pciwgVHVya2V5LiYjeEQ7TWVkaWNhbCBHZW5ldGljcyBDbGlu
aWMsIENoaWxkcmVuJmFwb3M7cyBVbml2ZXJzaXR5IEhvc3BpdGFsLCBSaWdhLCBMYXR2aWEuJiN4
RDtEZXBhcnRtZW50IG9mIFBlZGlhdHJpYyBOZXVyb2xvZ3ksIEthcm9saW5za2EgVW5pdmVyc2l0
eSBIb3NwaXRhbCwgU3RvY2tob2xtLCBTd2VkZW4uJiN4RDtEaXZpc2lvbiBvZiBDbGluaWNhbCBH
ZW5ldGljcywgRGVwYXJ0bWVudCBvZiBHZW5ldGljcywgS3VhbGEgTHVtcHVyIEhvc3BpdGFsLCBL
dWFsYSBMdW1wdXIsIE1hbGF5c2lhLiYjeEQ7RGVwYXJ0bWVudCBvZiBNZXRhYm9saWMgRGlzZWFz
ZXMsIENoaWxkcmVuJmFwb3M7cyBNZW1vcmlhbCBIZWFsdGggSW5zdGl0dXRlLCBXYXJzYXcsIFBv
bGFuZC4mI3hEO0RlcGFydG1lbnQgb2YgUGVkaWF0cmljIE5ldXJvbG9neSwgUmVkIENyb3NzIFdh
ciBNZW1vcmlhbCBDaGlsZHJlbiZhcG9zO3MgSG9zcGl0YWwgYW5kIFVuaXZlcnNpdHkgb2YgQ2Fw
ZSBUb3duLCBTb3V0aCBBZnJpY2EuJiN4RDtEZXBhcnRtZW50IG9mIFBlZGlhdHJpY3MsIFVuaXZl
cnNpdHkgTWVkaWNhbCBDZW50ZXIgSGFtYnVyZy1FcHBlbmRvcmYsIEhhbWJ1cmcsIEdlcm1hbnku
JiN4RDtCaXJtaW5naGFtIENoaWxkcmVuJmFwb3M7cyBIb3NwaXRhbCwgQmlybWluZ2hhbSwgVW5p
dGVkIEtpbmdkb20uJiN4RDtEaXZpc2lvbiBvZiBIdW1hbiBHZW5ldGljcywgSW5uc2JydWNrIE1l
ZGljYWwgVW5pdmVyc2l0eSwgSW5uc2JydWNrLCBBdXN0cmlhLiYjeEQ7UmVmZXJlbmNlIENlbnRl
ciBmb3IgSW5ib3JuIEVycm9ycyBvZiBNZXRhYm9saXNtLCBIb3BpdGFsIFJvYmVydCBEZWJyZSwg
QVBIUCwgSU5TRVJNIFUxMTQxIGFuZCBVbml2ZXJzaXRlIFBhcmlzLURpZGVyb3QsIFNvcmJvbm5l
IFBhcmlzIENpdGUsIFBhcmlzLCBGcmFuY2UuJiN4RDtQZWRpYXRyaWMgTmV1cm9sb2d5IGFuZCBN
ZXRhYm9saWMgRGlzZWFzZXMsIFVuaXZlcnNpdGFpciBaaWVrZW5odWlzIEJydXNzZWwgKFVaIEJy
dXNzZWwpLCBWcmlqZSBVbml2ZXJzaXRlaXQgQnJ1c3NlbCAoVlVCKSwgQnJ1c3NlbHMsIEJlbGdp
dW0uJiN4RDtEZXBhcnRtZW50IG9mIE1lZGljYWwgR2VuZXRpY3MsIEtpbmcgRmFpc2FsIFNwZWNp
YWxpc3QgSG9zcGl0YWwgYW5kIFJlc2VhcmNoIENlbnRyZSwgUml5YWRoLCBTYXVkaSBBcmFiaWEu
JiN4RDtIYXl3YXJkIEdlbmV0aWNzIENlbnRlciBhbmQgRGVwYXJ0bWVudCBvZiBQZWRpYXRyaWNz
LCBUdWxhbmUgVW5pdmVyc2l0eSBNZWRpY2FsIFNjaG9vbCwgTmV3IE9ybGVhbnMsIExBLCBVbml0
ZWQgU3RhdGVzLiYjeEQ7RGVwYXJ0bWVudCBvZiBBbmF0b215LCBSYWRib3VkdW1jLCBOaWptZWdl
biwgVGhlIE5ldGhlcmxhbmRzLiYjeEQ7RGVwYXJ0bWVudCBvZiBMYWJvcmF0b3J5IE1lZGljaW5l
LCBMYWJvcmF0b3J5IG9mIEdlbmV0aWMsIEVuZG9jcmluZSBhbmQgTWV0YWJvbGljIERpc2Vhc2Vz
IChMR0VNKSwgUmFkYm91ZHVtYywgTmlqbWVnZW4sIFRoZSBOZXRoZXJsYW5kcy4mI3hEO0RlcGFy
dG1lbnQgb2YgQ2hpbGQgTmV1cm9sb2d5LCBWVSBVbml2ZXJzaXR5IE1lZGljYWwgQ2VudGVyLCBh
bmQgTmV1cm9zY2llbmNlIENhbXB1cyBBbXN0ZXJkYW0sIEFtc3RlcmRhbSwgVGhlIE5ldGhlcmxh
bmRzLiYjeEQ7RGVwYXJ0bWVudCBvZiBOZXVyb2xvZ3ksIFJhZGJvdWR1bWMsIE5pam1lZ2VuLCBU
aGUgTmV0aGVybGFuZHMuPC9hdXRoLWFkZHJlc3M+PHRpdGxlcz48dGl0bGU+RXllcyBvbiBNRUdE
RUw6IGRpc3RpbmN0aXZlIGJhc2FsIGdhbmdsaWEgaW52b2x2ZW1lbnQgaW4gZHlzdG9uaWEgZGVh
Zm5lc3Mgc3luZHJvbWU8L3RpdGxlPjxzZWNvbmRhcnktdGl0bGU+TmV1cm9wZWRpYXRyaWNzPC9z
ZWNvbmRhcnktdGl0bGU+PC90aXRsZXM+PHBlcmlvZGljYWw+PGZ1bGwtdGl0bGU+TmV1cm9wZWRp
YXRyaWNzPC9mdWxsLXRpdGxlPjxhYmJyLTE+TmV1cm9wZWRpYXRyaWNzPC9hYmJyLTE+PC9wZXJp
b2RpY2FsPjxwYWdlcz45OC0xMDM8L3BhZ2VzPjx2b2x1bWU+NDY8L3ZvbHVtZT48bnVtYmVyPjI8
L251bWJlcj48a2V5d29yZHM+PGtleXdvcmQ+QmFzYWwgR2FuZ2xpYS8qcGF0aG9sb2d5PC9rZXl3
b3JkPjxrZXl3b3JkPkNoaWxkLCBQcmVzY2hvb2w8L2tleXdvcmQ+PGtleXdvcmQ+RGVhZm5lc3Mv
Y29tcGxpY2F0aW9ucy9nZW5ldGljcy8qcGF0aG9sb2d5PC9rZXl3b3JkPjxrZXl3b3JkPkRpc2Vh
c2UgUHJvZ3Jlc3Npb248L2tleXdvcmQ+PGtleXdvcmQ+RHlzdG9uaWMgRGlzb3JkZXJzL2NvbXBs
aWNhdGlvbnMvZ2VuZXRpY3MvKnBhdGhvbG9neTwva2V5d29yZD48a2V5d29yZD5IdW1hbnM8L2tl
eXdvcmQ+PGtleXdvcmQ+SW5mYW50PC9rZXl3b3JkPjxrZXl3b3JkPk1hZ25ldGljIFJlc29uYW5j
ZSBJbWFnaW5nPC9rZXl3b3JkPjxrZXl3b3JkPk1pdG9jaG9uZHJpYWwgRGlzZWFzZXMvY29tcGxp
Y2F0aW9ucy8qcGF0aG9sb2d5PC9rZXl3b3JkPjxrZXl3b3JkPlB1dGFtZW4vcGF0aG9sb2d5PC9r
ZXl3b3JkPjxrZXl3b3JkPlN5bmRyb21lPC9rZXl3b3JkPjwva2V5d29yZHM+PGRhdGVzPjx5ZWFy
PjIwMTU8L3llYXI+PHB1Yi1kYXRlcz48ZGF0ZT5BcHI8L2RhdGU+PC9wdWItZGF0ZXM+PC9kYXRl
cz48aXNibj4xNDM5LTE4OTkgKEVsZWN0cm9uaWMpJiN4RDswMTc0LTMwNFggKExpbmtpbmcpPC9p
c2JuPjxhY2Nlc3Npb24tbnVtPjI1NjQyODA1PC9hY2Nlc3Npb24tbnVtPjx1cmxzPjxyZWxhdGVk
LXVybHM+PHVybD5odHRwOi8vd3d3Lm5jYmkubmxtLm5paC5nb3YvcHVibWVkLzI1NjQyODA1PC91
cmw+PC9yZWxhdGVkLXVybHM+PC91cmxzPjxlbGVjdHJvbmljLXJlc291cmNlLW51bT4xMC4xMDU1
L3MtMDAzNC0xMzk5NzU1PC9lbGVjdHJvbmljLXJlc291cmNlLW51bT48L3JlY29yZD48L0NpdGU+
PENpdGU+PEF1dGhvcj5CaW5kZXI8L0F1dGhvcj48WWVhcj4yMDAzPC9ZZWFyPjxSZWNOdW0+MTg1
PC9SZWNOdW0+PHJlY29yZD48cmVjLW51bWJlcj4xODU8L3JlYy1udW1iZXI+PGZvcmVpZ24ta2V5
cz48a2V5IGFwcD0iRU4iIGRiLWlkPSJ6dnp6YTllenN3dnZ3bWV0cDI4NWFkZXowemV6eDlleHZw
eHciIHRpbWVzdGFtcD0iMTQ2Njc4Nzg2NCI+MTg1PC9rZXk+PC9mb3JlaWduLWtleXM+PHJlZi10
eXBlIG5hbWU9IkpvdXJuYWwgQXJ0aWNsZSI+MTc8L3JlZi10eXBlPjxjb250cmlidXRvcnM+PGF1
dGhvcnM+PGF1dGhvcj5CaW5kZXIsIEouPC9hdXRob3I+PGF1dGhvcj5Ib2ZtYW5uLCBTLjwvYXV0
aG9yPjxhdXRob3I+S3JlaXNlbCwgUy48L2F1dGhvcj48YXV0aG9yPldvaHJsZSwgSi4gQy48L2F1
dGhvcj48YXV0aG9yPkJhem5lciwgSC48L2F1dGhvcj48YXV0aG9yPktyYXVzcywgSi4gSy48L2F1
dGhvcj48YXV0aG9yPkhlbm5lcmljaSwgTS4gRy48L2F1dGhvcj48YXV0aG9yPkJhdWVyLCBNLiBG
LjwvYXV0aG9yPjwvYXV0aG9ycz48L2NvbnRyaWJ1dG9ycz48YXV0aC1hZGRyZXNzPkRlcGFydG1l
bnQgb2YgTmV1cm9sb2d5LCBVbml2ZXJzaXR5IEhvc3BpdGFsIE1hbm5oZWltLCBVbml2ZXJzaXR5
IG9mIEhlaWRlbGJlcmcsIEdlcm1hbnkuPC9hdXRoLWFkZHJlc3M+PHRpdGxlcz48dGl0bGU+Q2xp
bmljYWwgYW5kIG1vbGVjdWxhciBmaW5kaW5ncyBpbiBhIHBhdGllbnQgd2l0aCBhIG5vdmVsIG11
dGF0aW9uIGluIHRoZSBkZWFmbmVzcy1keXN0b25pYSBwZXB0aWRlIChERFAxKSBnZW5lPC90aXRs
ZT48c2Vjb25kYXJ5LXRpdGxlPkJyYWluPC9zZWNvbmRhcnktdGl0bGU+PC90aXRsZXM+PHBlcmlv
ZGljYWw+PGZ1bGwtdGl0bGU+QnJhaW48L2Z1bGwtdGl0bGU+PGFiYnItMT5CcmFpbiA6IGEgam91
cm5hbCBvZiBuZXVyb2xvZ3k8L2FiYnItMT48L3BlcmlvZGljYWw+PHBhZ2VzPjE4MTQtMjA8L3Bh
Z2VzPjx2b2x1bWU+MTI2PC92b2x1bWU+PG51bWJlcj5QdCA4PC9udW1iZXI+PGtleXdvcmRzPjxr
ZXl3b3JkPkFkdWx0PC9rZXl3b3JkPjxrZXl3b3JkPkRlYWZuZXNzLypnZW5ldGljcy9waHlzaW9w
YXRob2xvZ3k8L2tleXdvcmQ+PGtleXdvcmQ+RGlzZWFzZSBQcm9ncmVzc2lvbjwva2V5d29yZD48
a2V5d29yZD5EeXN0b25pYS8qZ2VuZXRpY3MvcGh5c2lvcGF0aG9sb2d5PC9rZXl3b3JkPjxrZXl3
b3JkPkh1bWFuczwva2V5d29yZD48a2V5d29yZD5NYWxlPC9rZXl3b3JkPjxrZXl3b3JkPipNZW1i
cmFuZSBUcmFuc3BvcnQgUHJvdGVpbnM8L2tleXdvcmQ+PGtleXdvcmQ+Kk11dGF0aW9uLCBNaXNz
ZW5zZTwva2V5d29yZD48a2V5d29yZD5Qcm90ZWlucy8qZ2VuZXRpY3M8L2tleXdvcmQ+PGtleXdv
cmQ+U3luZHJvbWU8L2tleXdvcmQ+PGtleXdvcmQ+VmlzaW9uIERpc29yZGVycy9nZW5ldGljczwv
a2V5d29yZD48L2tleXdvcmRzPjxkYXRlcz48eWVhcj4yMDAzPC95ZWFyPjxwdWItZGF0ZXM+PGRh
dGU+QXVnPC9kYXRlPjwvcHViLWRhdGVzPjwvZGF0ZXM+PGlzYm4+MDAwNi04OTUwIChQcmludCkm
I3hEOzAwMDYtODk1MCAoTGlua2luZyk8L2lzYm4+PGFjY2Vzc2lvbi1udW0+MTI4MDUwOTk8L2Fj
Y2Vzc2lvbi1udW0+PHVybHM+PHJlbGF0ZWQtdXJscz48dXJsPmh0dHA6Ly93d3cubmNiaS5ubG0u
bmloLmdvdi9wdWJtZWQvMTI4MDUwOTk8L3VybD48L3JlbGF0ZWQtdXJscz48L3VybHM+PGVsZWN0
cm9uaWMtcmVzb3VyY2UtbnVtPjEwLjEwOTMvYnJhaW4vYXdnMTc0PC9lbGVjdHJvbmljLXJlc291
cmNlLW51bT48L3JlY29yZD48L0NpdGU+PENpdGU+PEF1dGhvcj5Lb2NoPC9BdXRob3I+PFllYXI+
MjAxNjwvWWVhcj48UmVjTnVtPjE4ODwvUmVjTnVtPjxyZWNvcmQ+PHJlYy1udW1iZXI+MTg4PC9y
ZWMtbnVtYmVyPjxmb3JlaWduLWtleXM+PGtleSBhcHA9IkVOIiBkYi1pZD0ienZ6emE5ZXpzd3Z2
d21ldHAyODVhZGV6MHpleng5ZXh2cHh3IiB0aW1lc3RhbXA9IjE0NjY3ODk1NDEiPjE4ODwva2V5
PjwvZm9yZWlnbi1rZXlzPjxyZWYtdHlwZSBuYW1lPSJKb3VybmFsIEFydGljbGUiPjE3PC9yZWYt
dHlwZT48Y29udHJpYnV0b3JzPjxhdXRob3JzPjxhdXRob3I+S29jaCwgSi48L2F1dGhvcj48YXV0
aG9yPkZlaWNodGluZ2VyLCBSLiBHLjwvYXV0aG9yPjxhdXRob3I+RnJlaXNpbmdlciwgUC48L2F1
dGhvcj48YXV0aG9yPlBpZXMsIE0uPC9hdXRob3I+PGF1dGhvcj5TY2hyb2RsLCBGLjwvYXV0aG9y
PjxhdXRob3I+SXVzbywgQS48L2F1dGhvcj48YXV0aG9yPlNwZXJsLCBXLjwvYXV0aG9yPjxhdXRo
b3I+TWF5ciwgSi4gQS48L2F1dGhvcj48YXV0aG9yPlByb2tpc2NoLCBILjwvYXV0aG9yPjxhdXRo
b3I+SGFhY2ssIFQuIEIuPC9hdXRob3I+PC9hdXRob3JzPjwvY29udHJpYnV0b3JzPjxhdXRoLWFk
ZHJlc3M+RGVwYXJ0bWVudCBvZiBQZWRpYXRyaWNzLCBQYXJhY2Vsc3VzIE1lZGljYWwgVW5pdmVy
c2l0eSBTYWx6YnVyZywgU2FsemJ1cmcsIEF1c3RyaWEuJiN4RDtEZXBhcnRtZW50IG9mIFBlZGlh
dHJpY3MsIEtyZWlza2xpbmtlbiBSZXV0bGluZ2VuLCBSZXV0bGluZ2VuLCBHZXJtYW55LiYjeEQ7
U29jaWFsIFBhZWRpYXRyaWMgQ2VudGVyLCBLbGluaWt1bSBGcmFua2Z1cnQtSG9jaHN0LCBGcmFu
a2Z1cnQgYW0gTWFpbiwgR2VybWFueS4mI3hEO0RlcGFydG1lbnQgb2YgT3BodGhhbG1vbG9neSBh
bmQgT3B0b21ldHJ5LCBEZXBhcnRtZW50IG9mIEFuYXRvbXksIERlcGFydG1lbnQgb2YgTGFib3Jh
dG9yeSBNZWRpY2luZSAoSFcpLCBhbmQgRmlyc3QgRGVwYXJ0bWVudCBvZiBJbnRlcm5hbCBNZWRp
Y2luZSwgUGFyYWNlbHN1cyBNZWRpY2FsIFVuaXZlcnNpdHksIFNhbHpidXJnLCBBdXN0cmlhLiYj
eEQ7SW5zdGl0dXRlIG9mIEh1bWFuIEdlbmV0aWNzLCBIZWxtaG9sdHogWmVudHJ1bSBNdW5jaGVu
LCBOZXVoZXJiZXJnLCBHZXJtYW55IEluc3RpdHV0ZSBvZiBIdW1hbiBHZW5ldGljcywgS2xpbmlr
dW0gcmVjaHRzIGRlciBJc2FyLCBUZWNobmlzY2hlIFVuaXZlcnNpdGF0IE11bmNoZW4sIE11bmlj
aCwgR2VybWFueS48L2F1dGgtYWRkcmVzcz48dGl0bGVzPjx0aXRsZT5EaXN0dXJiZWQgbWl0b2No
b25kcmlhbCBhbmQgcGVyb3hpc29tYWwgZHluYW1pY3MgZHVlIHRvIGxvc3Mgb2YgTUZGIGNhdXNl
cyBMZWlnaC1saWtlIGVuY2VwaGFsb3BhdGh5LCBvcHRpYyBhdHJvcGh5IGFuZCBwZXJpcGhlcmFs
IG5ldXJvcGF0aHk8L3RpdGxlPjxzZWNvbmRhcnktdGl0bGU+SiBNZWQgR2VuZXQ8L3NlY29uZGFy
eS10aXRsZT48L3RpdGxlcz48cGVyaW9kaWNhbD48ZnVsbC10aXRsZT5KIE1lZCBHZW5ldDwvZnVs
bC10aXRsZT48L3BlcmlvZGljYWw+PHBhZ2VzPjI3MC04PC9wYWdlcz48dm9sdW1lPjUzPC92b2x1
bWU+PG51bWJlcj40PC9udW1iZXI+PGtleXdvcmRzPjxrZXl3b3JkPkVwaWxlcHN5IGFuZCBzZWl6
dXJlczwva2V5d29yZD48a2V5d29yZD5HZW5vbWUtd2lkZTwva2V5d29yZD48a2V5d29yZD5NZXRh
Ym9saWMgZGlzb3JkZXJzPC9rZXl3b3JkPjxrZXl3b3JkPk1vbGVjdWxhciBnZW5ldGljczwva2V5
d29yZD48a2V5d29yZD5OZXVyb2xvZ3k8L2tleXdvcmQ+PC9rZXl3b3Jkcz48ZGF0ZXM+PHllYXI+
MjAxNjwveWVhcj48cHViLWRhdGVzPjxkYXRlPkFwcjwvZGF0ZT48L3B1Yi1kYXRlcz48L2RhdGVz
Pjxpc2JuPjE0NjgtNjI0NCAoRWxlY3Ryb25pYykmI3hEOzAwMjItMjU5MyAoTGlua2luZyk8L2lz
Ym4+PGFjY2Vzc2lvbi1udW0+MjY3ODMzNjg8L2FjY2Vzc2lvbi1udW0+PHVybHM+PHJlbGF0ZWQt
dXJscz48dXJsPmh0dHA6Ly93d3cubmNiaS5ubG0ubmloLmdvdi9wdWJtZWQvMjY3ODMzNjg8L3Vy
bD48L3JlbGF0ZWQtdXJscz48L3VybHM+PGVsZWN0cm9uaWMtcmVzb3VyY2UtbnVtPjEwLjExMzYv
am1lZGdlbmV0LTIwMTUtMTAzNTAwPC9lbGVjdHJvbmljLXJlc291cmNlLW51bT48L3JlY29yZD48
L0NpdGU+PC9FbmROb3RlPn==
</w:fldData>
        </w:fldChar>
      </w:r>
      <w:r>
        <w:rPr>
          <w:lang w:val="en-CA"/>
        </w:rPr>
        <w:instrText xml:space="preserve"> ADDIN EN.CITE.DATA </w:instrText>
      </w:r>
      <w:r>
        <w:rPr>
          <w:lang w:val="en-CA"/>
        </w:rPr>
      </w:r>
      <w:r>
        <w:rPr>
          <w:lang w:val="en-CA"/>
        </w:rPr>
        <w:fldChar w:fldCharType="end"/>
      </w:r>
      <w:r w:rsidRPr="4EB157B8">
        <w:rPr>
          <w:lang w:val="en-CA"/>
        </w:rPr>
      </w:r>
      <w:r w:rsidRPr="4EB157B8">
        <w:rPr>
          <w:lang w:val="en-CA"/>
        </w:rPr>
        <w:fldChar w:fldCharType="separate"/>
      </w:r>
      <w:r>
        <w:rPr>
          <w:noProof/>
          <w:lang w:val="en-CA"/>
        </w:rPr>
        <w:t>(Binder</w:t>
      </w:r>
      <w:r w:rsidRPr="4EB157B8">
        <w:rPr>
          <w:i/>
          <w:iCs/>
          <w:noProof/>
          <w:lang w:val="en-CA"/>
        </w:rPr>
        <w:t xml:space="preserve"> et al.</w:t>
      </w:r>
      <w:r>
        <w:rPr>
          <w:noProof/>
          <w:lang w:val="en-CA"/>
        </w:rPr>
        <w:t>, 2003; Bienfait</w:t>
      </w:r>
      <w:r w:rsidRPr="4EB157B8">
        <w:rPr>
          <w:i/>
          <w:iCs/>
          <w:noProof/>
          <w:lang w:val="en-CA"/>
        </w:rPr>
        <w:t xml:space="preserve"> et al.</w:t>
      </w:r>
      <w:r>
        <w:rPr>
          <w:noProof/>
          <w:lang w:val="en-CA"/>
        </w:rPr>
        <w:t>, 2007; Scheper</w:t>
      </w:r>
      <w:r w:rsidRPr="4EB157B8">
        <w:rPr>
          <w:i/>
          <w:iCs/>
          <w:noProof/>
          <w:lang w:val="en-CA"/>
        </w:rPr>
        <w:t xml:space="preserve"> et al.</w:t>
      </w:r>
      <w:r>
        <w:rPr>
          <w:noProof/>
          <w:lang w:val="en-CA"/>
        </w:rPr>
        <w:t>, 2007; Pierson</w:t>
      </w:r>
      <w:r w:rsidRPr="4EB157B8">
        <w:rPr>
          <w:i/>
          <w:iCs/>
          <w:noProof/>
          <w:lang w:val="en-CA"/>
        </w:rPr>
        <w:t xml:space="preserve"> et al.</w:t>
      </w:r>
      <w:r>
        <w:rPr>
          <w:noProof/>
          <w:lang w:val="en-CA"/>
        </w:rPr>
        <w:t>, 2011; Dallabona</w:t>
      </w:r>
      <w:r w:rsidRPr="4EB157B8">
        <w:rPr>
          <w:i/>
          <w:iCs/>
          <w:noProof/>
          <w:lang w:val="en-CA"/>
        </w:rPr>
        <w:t xml:space="preserve"> et al.</w:t>
      </w:r>
      <w:r>
        <w:rPr>
          <w:noProof/>
          <w:lang w:val="en-CA"/>
        </w:rPr>
        <w:t>, 2014; Wortmann</w:t>
      </w:r>
      <w:r w:rsidRPr="4EB157B8">
        <w:rPr>
          <w:i/>
          <w:iCs/>
          <w:noProof/>
          <w:lang w:val="en-CA"/>
        </w:rPr>
        <w:t xml:space="preserve"> et al.</w:t>
      </w:r>
      <w:r>
        <w:rPr>
          <w:noProof/>
          <w:lang w:val="en-CA"/>
        </w:rPr>
        <w:t>, 2015; Koch</w:t>
      </w:r>
      <w:r w:rsidRPr="4EB157B8">
        <w:rPr>
          <w:i/>
          <w:iCs/>
          <w:noProof/>
          <w:lang w:val="en-CA"/>
        </w:rPr>
        <w:t xml:space="preserve"> et al.</w:t>
      </w:r>
      <w:r>
        <w:rPr>
          <w:noProof/>
          <w:lang w:val="en-CA"/>
        </w:rPr>
        <w:t>, 2016)</w:t>
      </w:r>
      <w:r w:rsidRPr="4EB157B8">
        <w:fldChar w:fldCharType="end"/>
      </w:r>
      <w:r>
        <w:rPr>
          <w:lang w:val="en-CA"/>
        </w:rPr>
        <w:t xml:space="preserve">.  In addition, spasticity can be the defining characteristic of the disease as is the case with the hereditary spastic paraparesis type 7 (HSP/SPG7) due to mutations in the mitochondrial gene </w:t>
      </w:r>
      <w:r w:rsidRPr="003848D5">
        <w:rPr>
          <w:lang w:val="en-CA"/>
        </w:rPr>
        <w:t>paraplegi</w:t>
      </w:r>
      <w:r>
        <w:rPr>
          <w:lang w:val="en-CA"/>
        </w:rPr>
        <w:t xml:space="preserve">n </w:t>
      </w:r>
      <w:r w:rsidRPr="4EB157B8">
        <w:fldChar w:fldCharType="begin">
          <w:fldData xml:space="preserve">PEVuZE5vdGU+PENpdGU+PEF1dGhvcj5QZmVmZmVyPC9BdXRob3I+PFllYXI+MjAxNDwvWWVhcj48
UmVjTnVtPjE3NDwvUmVjTnVtPjxEaXNwbGF5VGV4dD4odmFuIEdhc3NlbjxzdHlsZSBmYWNlPSJp
dGFsaWMiPiBldCBhbC48L3N0eWxlPiwgMjAxMjsgUGZlZmZlcjxzdHlsZSBmYWNlPSJpdGFsaWMi
PiBldCBhbC48L3N0eWxlPiwgMjAxNCk8L0Rpc3BsYXlUZXh0PjxyZWNvcmQ+PHJlYy1udW1iZXI+
MTc0PC9yZWMtbnVtYmVyPjxmb3JlaWduLWtleXM+PGtleSBhcHA9IkVOIiBkYi1pZD0ienZ6emE5
ZXpzd3Z2d21ldHAyODVhZGV6MHpleng5ZXh2cHh3IiB0aW1lc3RhbXA9IjE0NjY3ODYzODciPjE3
NDwva2V5PjwvZm9yZWlnbi1rZXlzPjxyZWYtdHlwZSBuYW1lPSJKb3VybmFsIEFydGljbGUiPjE3
PC9yZWYtdHlwZT48Y29udHJpYnV0b3JzPjxhdXRob3JzPjxhdXRob3I+UGZlZmZlciwgRy48L2F1
dGhvcj48YXV0aG9yPkdvcm1hbiwgRy4gUy48L2F1dGhvcj48YXV0aG9yPkdyaWZmaW4sIEguPC9h
dXRob3I+PGF1dGhvcj5LdXJ6YXdhLUFrYW5iaSwgTS48L2F1dGhvcj48YXV0aG9yPkJsYWtlbHks
IEUuIEwuPC9hdXRob3I+PGF1dGhvcj5XaWxzb24sIEkuPC9hdXRob3I+PGF1dGhvcj5TaXRhcnos
IEsuPC9hdXRob3I+PGF1dGhvcj5Nb29yZSwgRC48L2F1dGhvcj48YXV0aG9yPk11cnBoeSwgSi4g
TC48L2F1dGhvcj48YXV0aG9yPkFsc3RvbiwgQy4gTC48L2F1dGhvcj48YXV0aG9yPlB5bGUsIEEu
PC9hdXRob3I+PGF1dGhvcj5Db3hoZWFkLCBKLjwvYXV0aG9yPjxhdXRob3I+UGF5bmUsIEIuPC9h
dXRob3I+PGF1dGhvcj5Hb3JyaWUsIEcuIEguPC9hdXRob3I+PGF1dGhvcj5Mb25nbWFuLCBDLjwv
YXV0aG9yPjxhdXRob3I+SGFkaml2YXNzaWxpb3UsIE0uPC9hdXRob3I+PGF1dGhvcj5NY0NvbnZp
bGxlLCBKLjwvYXV0aG9yPjxhdXRob3I+RGljaywgRC48L2F1dGhvcj48YXV0aG9yPkltYW0sIEku
PC9hdXRob3I+PGF1dGhvcj5IaWx0b24sIEQuPC9hdXRob3I+PGF1dGhvcj5Ob3J3b29kLCBGLjwv
YXV0aG9yPjxhdXRob3I+QmFrZXIsIE0uIFIuPC9hdXRob3I+PGF1dGhvcj5KYWlzZXIsIFMuIFIu
PC9hdXRob3I+PGF1dGhvcj5ZdS1XYWktTWFuLCBQLjwvYXV0aG9yPjxhdXRob3I+RmFycmVsbCwg
TS48L2F1dGhvcj48YXV0aG9yPk1jQ2FydGh5LCBBLjwvYXV0aG9yPjxhdXRob3I+THluY2gsIFQu
PC9hdXRob3I+PGF1dGhvcj5NY0ZhcmxhbmQsIFIuPC9hdXRob3I+PGF1dGhvcj5TY2hhZWZlciwg
QS4gTS48L2F1dGhvcj48YXV0aG9yPlR1cm5idWxsLCBELiBNLjwvYXV0aG9yPjxhdXRob3I+SG9y
dmF0aCwgUi48L2F1dGhvcj48YXV0aG9yPlRheWxvciwgUi4gVy48L2F1dGhvcj48YXV0aG9yPkNo
aW5uZXJ5LCBQLiBGLjwvYXV0aG9yPjwvYXV0aG9ycz48L2NvbnRyaWJ1dG9ycz48YXV0aC1hZGRy
ZXNzPjEgV2VsbGNvbWUgQ2VudHJlIGZvciBNaXRvY2hvbmRyaWFsIFJlc2VhcmNoLCBOZXdjYXN0
bGUgVW5pdmVyc2l0eSwgTmV3Y2FzdGxlIHVwb24gVHluZSwgTkUyIDRISCwgVUsuPC9hdXRoLWFk
ZHJlc3M+PHRpdGxlcz48dGl0bGU+TXV0YXRpb25zIGluIHRoZSBTUEc3IGdlbmUgY2F1c2UgY2hy
b25pYyBwcm9ncmVzc2l2ZSBleHRlcm5hbCBvcGh0aGFsbW9wbGVnaWEgdGhyb3VnaCBkaXNvcmRl
cmVkIG1pdG9jaG9uZHJpYWwgRE5BIG1haW50ZW5hbmNlPC90aXRsZT48c2Vjb25kYXJ5LXRpdGxl
PkJyYWluPC9zZWNvbmRhcnktdGl0bGU+PC90aXRsZXM+PHBlcmlvZGljYWw+PGZ1bGwtdGl0bGU+
QnJhaW48L2Z1bGwtdGl0bGU+PGFiYnItMT5CcmFpbiA6IGEgam91cm5hbCBvZiBuZXVyb2xvZ3k8
L2FiYnItMT48L3BlcmlvZGljYWw+PHBhZ2VzPjEzMjMtMzY8L3BhZ2VzPjx2b2x1bWU+MTM3PC92
b2x1bWU+PG51bWJlcj5QdCA1PC9udW1iZXI+PGtleXdvcmRzPjxrZXl3b3JkPkFnZWQ8L2tleXdv
cmQ+PGtleXdvcmQ+Q2hyb25pYyBEaXNlYXNlPC9rZXl3b3JkPjxrZXl3b3JkPkROQSBNdXRhdGlv
bmFsIEFuYWx5c2lzPC9rZXl3b3JkPjxrZXl3b3JkPkROQSwgTWl0b2Nob25kcmlhbC9nZW5ldGlj
cy8qbWV0YWJvbGlzbTwva2V5d29yZD48a2V5d29yZD5FbGVjdHJpYyBTdGltdWxhdGlvbjwva2V5
d29yZD48a2V5d29yZD5FbGVjdHJvbiBUcmFuc3BvcnQgQ29tcGxleCBJVi9tZXRhYm9saXNtPC9r
ZXl3b3JkPjxrZXl3b3JkPkV2b2tlZCBQb3RlbnRpYWxzLCBNb3Rvci9nZW5ldGljczwva2V5d29y
ZD48a2V5d29yZD5GZW1hbGU8L2tleXdvcmQ+PGtleXdvcmQ+R2VuZXRpYyBBc3NvY2lhdGlvbiBT
dHVkaWVzPC9rZXl3b3JkPjxrZXl3b3JkPkh1bWFuczwva2V5d29yZD48a2V5d29yZD5NYWduZXRp
YyBSZXNvbmFuY2UgSW1hZ2luZzwva2V5d29yZD48a2V5d29yZD5NYWxlPC9rZXl3b3JkPjxrZXl3
b3JkPk1ldGFsbG9lbmRvcGVwdGlkYXNlcy8qbWV0YWJvbGlzbTwva2V5d29yZD48a2V5d29yZD5N
aWRkbGUgQWdlZDwva2V5d29yZD48a2V5d29yZD5NaXRvY2hvbmRyaWFsIERpc2Vhc2VzLypjb21w
bGljYXRpb25zLypnZW5ldGljczwva2V5d29yZD48a2V5d29yZD5NdXNjbGUsIFNrZWxldGFsL21l
dGFib2xpc20vcGF0aG9sb2d5PC9rZXl3b3JkPjxrZXl3b3JkPk11dGF0aW9uLypnZW5ldGljczwv
a2V5d29yZD48a2V5d29yZD5PcGh0aGFsbW9wbGVnaWEsIENocm9uaWMgUHJvZ3Jlc3NpdmUgRXh0
ZXJuYWwvKmNvbXBsaWNhdGlvbnMvKmdlbmV0aWNzL3BhdGhvbG9neTwva2V5d29yZD48a2V5d29y
ZD5QaGVub3R5cGU8L2tleXdvcmQ+PGtleXdvcmQ+UmVhY3Rpb24gVGltZTwva2V5d29yZD48a2V5
d29yZD5TcGc3PC9rZXl3b3JkPjxrZXl3b3JkPmNocm9uaWMgcHJvZ3Jlc3NpdmUgZXh0ZXJuYWwg
b3BodGhhbG1vcGxlZ2lhPC9rZXl3b3JkPjxrZXl3b3JkPmhlcmVkaXRhcnkgc3Bhc3RpYyBwYXJh
cGxlZ2lhPC9rZXl3b3JkPjxrZXl3b3JkPm10RE5BIG1haW50ZW5hbmNlPC9rZXl3b3JkPjxrZXl3
b3JkPnBhcmFwbGVnaW48L2tleXdvcmQ+PC9rZXl3b3Jkcz48ZGF0ZXM+PHllYXI+MjAxNDwveWVh
cj48cHViLWRhdGVzPjxkYXRlPk1heTwvZGF0ZT48L3B1Yi1kYXRlcz48L2RhdGVzPjxpc2JuPjE0
NjAtMjE1NiAoRWxlY3Ryb25pYykmI3hEOzAwMDYtODk1MCAoTGlua2luZyk8L2lzYm4+PGFjY2Vz
c2lvbi1udW0+MjQ3Mjc1NzE8L2FjY2Vzc2lvbi1udW0+PHVybHM+PHJlbGF0ZWQtdXJscz48dXJs
Pmh0dHA6Ly93d3cubmNiaS5ubG0ubmloLmdvdi9wdWJtZWQvMjQ3Mjc1NzE8L3VybD48L3JlbGF0
ZWQtdXJscz48L3VybHM+PGN1c3RvbTI+UE1DMzk5OTcyMjwvY3VzdG9tMj48ZWxlY3Ryb25pYy1y
ZXNvdXJjZS1udW0+MTAuMTA5My9icmFpbi9hd3UwNjA8L2VsZWN0cm9uaWMtcmVzb3VyY2UtbnVt
PjwvcmVjb3JkPjwvQ2l0ZT48Q2l0ZT48QXV0aG9yPnZhbiBHYXNzZW48L0F1dGhvcj48WWVhcj4y
MDEyPC9ZZWFyPjxSZWNOdW0+MTc1PC9SZWNOdW0+PHJlY29yZD48cmVjLW51bWJlcj4xNzU8L3Jl
Yy1udW1iZXI+PGZvcmVpZ24ta2V5cz48a2V5IGFwcD0iRU4iIGRiLWlkPSJ6dnp6YTllenN3dnZ3
bWV0cDI4NWFkZXowemV6eDlleHZweHciIHRpbWVzdGFtcD0iMTQ2Njc4NjU0NCI+MTc1PC9rZXk+
PC9mb3JlaWduLWtleXM+PHJlZi10eXBlIG5hbWU9IkpvdXJuYWwgQXJ0aWNsZSI+MTc8L3JlZi10
eXBlPjxjb250cmlidXRvcnM+PGF1dGhvcnM+PGF1dGhvcj52YW4gR2Fzc2VuLCBLLiBMLjwvYXV0
aG9yPjxhdXRob3I+dmFuIGRlciBIZWlqZGVuLCBDLiBELjwvYXV0aG9yPjxhdXRob3I+ZGUgQm90
LCBTLiBULjwvYXV0aG9yPjxhdXRob3I+ZGVuIER1bm5lbiwgVy4gRi48L2F1dGhvcj48YXV0aG9y
PnZhbiBkZW4gQmVyZywgTC4gSC48L2F1dGhvcj48YXV0aG9yPlZlcnNjaHV1cmVuLUJlbWVsbWFu
cywgQy4gQy48L2F1dGhvcj48YXV0aG9yPktyZW1lciwgSC4gUC48L2F1dGhvcj48YXV0aG9yPlZl
bGRpbmssIEouIEguPC9hdXRob3I+PGF1dGhvcj5LYW1zdGVlZywgRS4gSi48L2F1dGhvcj48YXV0
aG9yPlNjaGVmZmVyLCBILjwvYXV0aG9yPjxhdXRob3I+dmFuIGRlIFdhcnJlbmJ1cmcsIEIuIFAu
PC9hdXRob3I+PC9hdXRob3JzPjwvY29udHJpYnV0b3JzPjxhdXRoLWFkZHJlc3M+RGVwYXJ0bWVu
dCBvZiBIdW1hbiBHZW5ldGljcywgSW5zdGl0dXRlIGZvciBHZW5ldGljIGFuZCBNZXRhYm9saWMg
RGlzZWFzZSwgUmFkYm91ZCBVbml2ZXJzaXR5IE5pam1lZ2VuIE1lZGljYWwgQ2VudHJlLCBOaWpt
ZWdlbiwgNjUwMCBIQiwgVGhlIE5ldGhlcmxhbmRzLiBLLnZhbkdhc3NlbkBnZW4udW1jbi5ubDwv
YXV0aC1hZGRyZXNzPjx0aXRsZXM+PHRpdGxlPkdlbm90eXBlLXBoZW5vdHlwZSBjb3JyZWxhdGlv
bnMgaW4gc3Bhc3RpYyBwYXJhcGxlZ2lhIHR5cGUgNzogYSBzdHVkeSBpbiBhIGxhcmdlIER1dGNo
IGNvaG9ydDwvdGl0bGU+PHNlY29uZGFyeS10aXRsZT5CcmFpbjwvc2Vjb25kYXJ5LXRpdGxlPjwv
dGl0bGVzPjxwZXJpb2RpY2FsPjxmdWxsLXRpdGxlPkJyYWluPC9mdWxsLXRpdGxlPjxhYmJyLTE+
QnJhaW4gOiBhIGpvdXJuYWwgb2YgbmV1cm9sb2d5PC9hYmJyLTE+PC9wZXJpb2RpY2FsPjxwYWdl
cz4yOTk0LTMwMDQ8L3BhZ2VzPjx2b2x1bWU+MTM1PC92b2x1bWU+PG51bWJlcj5QdCAxMDwvbnVt
YmVyPjxrZXl3b3Jkcz48a2V5d29yZD5Bbmdpb3BvaWV0aW5zLypnZW5ldGljczwva2V5d29yZD48
a2V5d29yZD5DZXJlYmVsbGFyIEF0YXhpYS9nZW5ldGljcy9waHlzaW9wYXRob2xvZ3k8L2tleXdv
cmQ+PGtleXdvcmQ+Q29ob3J0IFN0dWRpZXM8L2tleXdvcmQ+PGtleXdvcmQ+KkdlbmV0aWMgQXNz
b2NpYXRpb24gU3R1ZGllczwva2V5d29yZD48a2V5d29yZD5HZW5vdHlwZTwva2V5d29yZD48a2V5
d29yZD5IdW1hbnM8L2tleXdvcmQ+PGtleXdvcmQ+TWV0YWxsb2VuZG9wZXB0aWRhc2VzLypnZW5l
dGljczwva2V5d29yZD48a2V5d29yZD5NdXRhdGlvbi8qZ2VuZXRpY3M8L2tleXdvcmQ+PGtleXdv
cmQ+TmV0aGVybGFuZHM8L2tleXdvcmQ+PGtleXdvcmQ+T3B0aWMgTmVydmUgRGlzZWFzZXMvZ2Vu
ZXRpY3MvcGh5c2lvcGF0aG9sb2d5PC9rZXl3b3JkPjxrZXl3b3JkPlBoZW5vdHlwZTwva2V5d29y
ZD48a2V5d29yZD5TcGFzdGljIFBhcmFwbGVnaWEsIEhlcmVkaXRhcnkvKmdlbmV0aWNzL3BoeXNp
b3BhdGhvbG9neTwva2V5d29yZD48L2tleXdvcmRzPjxkYXRlcz48eWVhcj4yMDEyPC95ZWFyPjxw
dWItZGF0ZXM+PGRhdGU+T2N0PC9kYXRlPjwvcHViLWRhdGVzPjwvZGF0ZXM+PGlzYm4+MTQ2MC0y
MTU2IChFbGVjdHJvbmljKSYjeEQ7MDAwNi04OTUwIChMaW5raW5nKTwvaXNibj48YWNjZXNzaW9u
LW51bT4yMjk2NDE2MjwvYWNjZXNzaW9uLW51bT48dXJscz48cmVsYXRlZC11cmxzPjx1cmw+aHR0
cDovL3d3dy5uY2JpLm5sbS5uaWguZ292L3B1Ym1lZC8yMjk2NDE2MjwvdXJsPjwvcmVsYXRlZC11
cmxzPjwvdXJscz48ZWxlY3Ryb25pYy1yZXNvdXJjZS1udW0+MTAuMTA5My9icmFpbi9hd3MyMjQ8
L2VsZWN0cm9uaWMtcmVzb3VyY2UtbnVtPjwvcmVjb3JkPjwvQ2l0ZT48L0VuZE5vdGU+AG==
</w:fldData>
        </w:fldChar>
      </w:r>
      <w:r>
        <w:rPr>
          <w:lang w:val="en-CA"/>
        </w:rPr>
        <w:instrText xml:space="preserve"> ADDIN EN.CITE </w:instrText>
      </w:r>
      <w:r>
        <w:rPr>
          <w:lang w:val="en-CA"/>
        </w:rPr>
        <w:fldChar w:fldCharType="begin">
          <w:fldData xml:space="preserve">PEVuZE5vdGU+PENpdGU+PEF1dGhvcj5QZmVmZmVyPC9BdXRob3I+PFllYXI+MjAxNDwvWWVhcj48
UmVjTnVtPjE3NDwvUmVjTnVtPjxEaXNwbGF5VGV4dD4odmFuIEdhc3NlbjxzdHlsZSBmYWNlPSJp
dGFsaWMiPiBldCBhbC48L3N0eWxlPiwgMjAxMjsgUGZlZmZlcjxzdHlsZSBmYWNlPSJpdGFsaWMi
PiBldCBhbC48L3N0eWxlPiwgMjAxNCk8L0Rpc3BsYXlUZXh0PjxyZWNvcmQ+PHJlYy1udW1iZXI+
MTc0PC9yZWMtbnVtYmVyPjxmb3JlaWduLWtleXM+PGtleSBhcHA9IkVOIiBkYi1pZD0ienZ6emE5
ZXpzd3Z2d21ldHAyODVhZGV6MHpleng5ZXh2cHh3IiB0aW1lc3RhbXA9IjE0NjY3ODYzODciPjE3
NDwva2V5PjwvZm9yZWlnbi1rZXlzPjxyZWYtdHlwZSBuYW1lPSJKb3VybmFsIEFydGljbGUiPjE3
PC9yZWYtdHlwZT48Y29udHJpYnV0b3JzPjxhdXRob3JzPjxhdXRob3I+UGZlZmZlciwgRy48L2F1
dGhvcj48YXV0aG9yPkdvcm1hbiwgRy4gUy48L2F1dGhvcj48YXV0aG9yPkdyaWZmaW4sIEguPC9h
dXRob3I+PGF1dGhvcj5LdXJ6YXdhLUFrYW5iaSwgTS48L2F1dGhvcj48YXV0aG9yPkJsYWtlbHks
IEUuIEwuPC9hdXRob3I+PGF1dGhvcj5XaWxzb24sIEkuPC9hdXRob3I+PGF1dGhvcj5TaXRhcnos
IEsuPC9hdXRob3I+PGF1dGhvcj5Nb29yZSwgRC48L2F1dGhvcj48YXV0aG9yPk11cnBoeSwgSi4g
TC48L2F1dGhvcj48YXV0aG9yPkFsc3RvbiwgQy4gTC48L2F1dGhvcj48YXV0aG9yPlB5bGUsIEEu
PC9hdXRob3I+PGF1dGhvcj5Db3hoZWFkLCBKLjwvYXV0aG9yPjxhdXRob3I+UGF5bmUsIEIuPC9h
dXRob3I+PGF1dGhvcj5Hb3JyaWUsIEcuIEguPC9hdXRob3I+PGF1dGhvcj5Mb25nbWFuLCBDLjwv
YXV0aG9yPjxhdXRob3I+SGFkaml2YXNzaWxpb3UsIE0uPC9hdXRob3I+PGF1dGhvcj5NY0NvbnZp
bGxlLCBKLjwvYXV0aG9yPjxhdXRob3I+RGljaywgRC48L2F1dGhvcj48YXV0aG9yPkltYW0sIEku
PC9hdXRob3I+PGF1dGhvcj5IaWx0b24sIEQuPC9hdXRob3I+PGF1dGhvcj5Ob3J3b29kLCBGLjwv
YXV0aG9yPjxhdXRob3I+QmFrZXIsIE0uIFIuPC9hdXRob3I+PGF1dGhvcj5KYWlzZXIsIFMuIFIu
PC9hdXRob3I+PGF1dGhvcj5ZdS1XYWktTWFuLCBQLjwvYXV0aG9yPjxhdXRob3I+RmFycmVsbCwg
TS48L2F1dGhvcj48YXV0aG9yPk1jQ2FydGh5LCBBLjwvYXV0aG9yPjxhdXRob3I+THluY2gsIFQu
PC9hdXRob3I+PGF1dGhvcj5NY0ZhcmxhbmQsIFIuPC9hdXRob3I+PGF1dGhvcj5TY2hhZWZlciwg
QS4gTS48L2F1dGhvcj48YXV0aG9yPlR1cm5idWxsLCBELiBNLjwvYXV0aG9yPjxhdXRob3I+SG9y
dmF0aCwgUi48L2F1dGhvcj48YXV0aG9yPlRheWxvciwgUi4gVy48L2F1dGhvcj48YXV0aG9yPkNo
aW5uZXJ5LCBQLiBGLjwvYXV0aG9yPjwvYXV0aG9ycz48L2NvbnRyaWJ1dG9ycz48YXV0aC1hZGRy
ZXNzPjEgV2VsbGNvbWUgQ2VudHJlIGZvciBNaXRvY2hvbmRyaWFsIFJlc2VhcmNoLCBOZXdjYXN0
bGUgVW5pdmVyc2l0eSwgTmV3Y2FzdGxlIHVwb24gVHluZSwgTkUyIDRISCwgVUsuPC9hdXRoLWFk
ZHJlc3M+PHRpdGxlcz48dGl0bGU+TXV0YXRpb25zIGluIHRoZSBTUEc3IGdlbmUgY2F1c2UgY2hy
b25pYyBwcm9ncmVzc2l2ZSBleHRlcm5hbCBvcGh0aGFsbW9wbGVnaWEgdGhyb3VnaCBkaXNvcmRl
cmVkIG1pdG9jaG9uZHJpYWwgRE5BIG1haW50ZW5hbmNlPC90aXRsZT48c2Vjb25kYXJ5LXRpdGxl
PkJyYWluPC9zZWNvbmRhcnktdGl0bGU+PC90aXRsZXM+PHBlcmlvZGljYWw+PGZ1bGwtdGl0bGU+
QnJhaW48L2Z1bGwtdGl0bGU+PGFiYnItMT5CcmFpbiA6IGEgam91cm5hbCBvZiBuZXVyb2xvZ3k8
L2FiYnItMT48L3BlcmlvZGljYWw+PHBhZ2VzPjEzMjMtMzY8L3BhZ2VzPjx2b2x1bWU+MTM3PC92
b2x1bWU+PG51bWJlcj5QdCA1PC9udW1iZXI+PGtleXdvcmRzPjxrZXl3b3JkPkFnZWQ8L2tleXdv
cmQ+PGtleXdvcmQ+Q2hyb25pYyBEaXNlYXNlPC9rZXl3b3JkPjxrZXl3b3JkPkROQSBNdXRhdGlv
bmFsIEFuYWx5c2lzPC9rZXl3b3JkPjxrZXl3b3JkPkROQSwgTWl0b2Nob25kcmlhbC9nZW5ldGlj
cy8qbWV0YWJvbGlzbTwva2V5d29yZD48a2V5d29yZD5FbGVjdHJpYyBTdGltdWxhdGlvbjwva2V5
d29yZD48a2V5d29yZD5FbGVjdHJvbiBUcmFuc3BvcnQgQ29tcGxleCBJVi9tZXRhYm9saXNtPC9r
ZXl3b3JkPjxrZXl3b3JkPkV2b2tlZCBQb3RlbnRpYWxzLCBNb3Rvci9nZW5ldGljczwva2V5d29y
ZD48a2V5d29yZD5GZW1hbGU8L2tleXdvcmQ+PGtleXdvcmQ+R2VuZXRpYyBBc3NvY2lhdGlvbiBT
dHVkaWVzPC9rZXl3b3JkPjxrZXl3b3JkPkh1bWFuczwva2V5d29yZD48a2V5d29yZD5NYWduZXRp
YyBSZXNvbmFuY2UgSW1hZ2luZzwva2V5d29yZD48a2V5d29yZD5NYWxlPC9rZXl3b3JkPjxrZXl3
b3JkPk1ldGFsbG9lbmRvcGVwdGlkYXNlcy8qbWV0YWJvbGlzbTwva2V5d29yZD48a2V5d29yZD5N
aWRkbGUgQWdlZDwva2V5d29yZD48a2V5d29yZD5NaXRvY2hvbmRyaWFsIERpc2Vhc2VzLypjb21w
bGljYXRpb25zLypnZW5ldGljczwva2V5d29yZD48a2V5d29yZD5NdXNjbGUsIFNrZWxldGFsL21l
dGFib2xpc20vcGF0aG9sb2d5PC9rZXl3b3JkPjxrZXl3b3JkPk11dGF0aW9uLypnZW5ldGljczwv
a2V5d29yZD48a2V5d29yZD5PcGh0aGFsbW9wbGVnaWEsIENocm9uaWMgUHJvZ3Jlc3NpdmUgRXh0
ZXJuYWwvKmNvbXBsaWNhdGlvbnMvKmdlbmV0aWNzL3BhdGhvbG9neTwva2V5d29yZD48a2V5d29y
ZD5QaGVub3R5cGU8L2tleXdvcmQ+PGtleXdvcmQ+UmVhY3Rpb24gVGltZTwva2V5d29yZD48a2V5
d29yZD5TcGc3PC9rZXl3b3JkPjxrZXl3b3JkPmNocm9uaWMgcHJvZ3Jlc3NpdmUgZXh0ZXJuYWwg
b3BodGhhbG1vcGxlZ2lhPC9rZXl3b3JkPjxrZXl3b3JkPmhlcmVkaXRhcnkgc3Bhc3RpYyBwYXJh
cGxlZ2lhPC9rZXl3b3JkPjxrZXl3b3JkPm10RE5BIG1haW50ZW5hbmNlPC9rZXl3b3JkPjxrZXl3
b3JkPnBhcmFwbGVnaW48L2tleXdvcmQ+PC9rZXl3b3Jkcz48ZGF0ZXM+PHllYXI+MjAxNDwveWVh
cj48cHViLWRhdGVzPjxkYXRlPk1heTwvZGF0ZT48L3B1Yi1kYXRlcz48L2RhdGVzPjxpc2JuPjE0
NjAtMjE1NiAoRWxlY3Ryb25pYykmI3hEOzAwMDYtODk1MCAoTGlua2luZyk8L2lzYm4+PGFjY2Vz
c2lvbi1udW0+MjQ3Mjc1NzE8L2FjY2Vzc2lvbi1udW0+PHVybHM+PHJlbGF0ZWQtdXJscz48dXJs
Pmh0dHA6Ly93d3cubmNiaS5ubG0ubmloLmdvdi9wdWJtZWQvMjQ3Mjc1NzE8L3VybD48L3JlbGF0
ZWQtdXJscz48L3VybHM+PGN1c3RvbTI+UE1DMzk5OTcyMjwvY3VzdG9tMj48ZWxlY3Ryb25pYy1y
ZXNvdXJjZS1udW0+MTAuMTA5My9icmFpbi9hd3UwNjA8L2VsZWN0cm9uaWMtcmVzb3VyY2UtbnVt
PjwvcmVjb3JkPjwvQ2l0ZT48Q2l0ZT48QXV0aG9yPnZhbiBHYXNzZW48L0F1dGhvcj48WWVhcj4y
MDEyPC9ZZWFyPjxSZWNOdW0+MTc1PC9SZWNOdW0+PHJlY29yZD48cmVjLW51bWJlcj4xNzU8L3Jl
Yy1udW1iZXI+PGZvcmVpZ24ta2V5cz48a2V5IGFwcD0iRU4iIGRiLWlkPSJ6dnp6YTllenN3dnZ3
bWV0cDI4NWFkZXowemV6eDlleHZweHciIHRpbWVzdGFtcD0iMTQ2Njc4NjU0NCI+MTc1PC9rZXk+
PC9mb3JlaWduLWtleXM+PHJlZi10eXBlIG5hbWU9IkpvdXJuYWwgQXJ0aWNsZSI+MTc8L3JlZi10
eXBlPjxjb250cmlidXRvcnM+PGF1dGhvcnM+PGF1dGhvcj52YW4gR2Fzc2VuLCBLLiBMLjwvYXV0
aG9yPjxhdXRob3I+dmFuIGRlciBIZWlqZGVuLCBDLiBELjwvYXV0aG9yPjxhdXRob3I+ZGUgQm90
LCBTLiBULjwvYXV0aG9yPjxhdXRob3I+ZGVuIER1bm5lbiwgVy4gRi48L2F1dGhvcj48YXV0aG9y
PnZhbiBkZW4gQmVyZywgTC4gSC48L2F1dGhvcj48YXV0aG9yPlZlcnNjaHV1cmVuLUJlbWVsbWFu
cywgQy4gQy48L2F1dGhvcj48YXV0aG9yPktyZW1lciwgSC4gUC48L2F1dGhvcj48YXV0aG9yPlZl
bGRpbmssIEouIEguPC9hdXRob3I+PGF1dGhvcj5LYW1zdGVlZywgRS4gSi48L2F1dGhvcj48YXV0
aG9yPlNjaGVmZmVyLCBILjwvYXV0aG9yPjxhdXRob3I+dmFuIGRlIFdhcnJlbmJ1cmcsIEIuIFAu
PC9hdXRob3I+PC9hdXRob3JzPjwvY29udHJpYnV0b3JzPjxhdXRoLWFkZHJlc3M+RGVwYXJ0bWVu
dCBvZiBIdW1hbiBHZW5ldGljcywgSW5zdGl0dXRlIGZvciBHZW5ldGljIGFuZCBNZXRhYm9saWMg
RGlzZWFzZSwgUmFkYm91ZCBVbml2ZXJzaXR5IE5pam1lZ2VuIE1lZGljYWwgQ2VudHJlLCBOaWpt
ZWdlbiwgNjUwMCBIQiwgVGhlIE5ldGhlcmxhbmRzLiBLLnZhbkdhc3NlbkBnZW4udW1jbi5ubDwv
YXV0aC1hZGRyZXNzPjx0aXRsZXM+PHRpdGxlPkdlbm90eXBlLXBoZW5vdHlwZSBjb3JyZWxhdGlv
bnMgaW4gc3Bhc3RpYyBwYXJhcGxlZ2lhIHR5cGUgNzogYSBzdHVkeSBpbiBhIGxhcmdlIER1dGNo
IGNvaG9ydDwvdGl0bGU+PHNlY29uZGFyeS10aXRsZT5CcmFpbjwvc2Vjb25kYXJ5LXRpdGxlPjwv
dGl0bGVzPjxwZXJpb2RpY2FsPjxmdWxsLXRpdGxlPkJyYWluPC9mdWxsLXRpdGxlPjxhYmJyLTE+
QnJhaW4gOiBhIGpvdXJuYWwgb2YgbmV1cm9sb2d5PC9hYmJyLTE+PC9wZXJpb2RpY2FsPjxwYWdl
cz4yOTk0LTMwMDQ8L3BhZ2VzPjx2b2x1bWU+MTM1PC92b2x1bWU+PG51bWJlcj5QdCAxMDwvbnVt
YmVyPjxrZXl3b3Jkcz48a2V5d29yZD5Bbmdpb3BvaWV0aW5zLypnZW5ldGljczwva2V5d29yZD48
a2V5d29yZD5DZXJlYmVsbGFyIEF0YXhpYS9nZW5ldGljcy9waHlzaW9wYXRob2xvZ3k8L2tleXdv
cmQ+PGtleXdvcmQ+Q29ob3J0IFN0dWRpZXM8L2tleXdvcmQ+PGtleXdvcmQ+KkdlbmV0aWMgQXNz
b2NpYXRpb24gU3R1ZGllczwva2V5d29yZD48a2V5d29yZD5HZW5vdHlwZTwva2V5d29yZD48a2V5
d29yZD5IdW1hbnM8L2tleXdvcmQ+PGtleXdvcmQ+TWV0YWxsb2VuZG9wZXB0aWRhc2VzLypnZW5l
dGljczwva2V5d29yZD48a2V5d29yZD5NdXRhdGlvbi8qZ2VuZXRpY3M8L2tleXdvcmQ+PGtleXdv
cmQ+TmV0aGVybGFuZHM8L2tleXdvcmQ+PGtleXdvcmQ+T3B0aWMgTmVydmUgRGlzZWFzZXMvZ2Vu
ZXRpY3MvcGh5c2lvcGF0aG9sb2d5PC9rZXl3b3JkPjxrZXl3b3JkPlBoZW5vdHlwZTwva2V5d29y
ZD48a2V5d29yZD5TcGFzdGljIFBhcmFwbGVnaWEsIEhlcmVkaXRhcnkvKmdlbmV0aWNzL3BoeXNp
b3BhdGhvbG9neTwva2V5d29yZD48L2tleXdvcmRzPjxkYXRlcz48eWVhcj4yMDEyPC95ZWFyPjxw
dWItZGF0ZXM+PGRhdGU+T2N0PC9kYXRlPjwvcHViLWRhdGVzPjwvZGF0ZXM+PGlzYm4+MTQ2MC0y
MTU2IChFbGVjdHJvbmljKSYjeEQ7MDAwNi04OTUwIChMaW5raW5nKTwvaXNibj48YWNjZXNzaW9u
LW51bT4yMjk2NDE2MjwvYWNjZXNzaW9uLW51bT48dXJscz48cmVsYXRlZC11cmxzPjx1cmw+aHR0
cDovL3d3dy5uY2JpLm5sbS5uaWguZ292L3B1Ym1lZC8yMjk2NDE2MjwvdXJsPjwvcmVsYXRlZC11
cmxzPjwvdXJscz48ZWxlY3Ryb25pYy1yZXNvdXJjZS1udW0+MTAuMTA5My9icmFpbi9hd3MyMjQ8
L2VsZWN0cm9uaWMtcmVzb3VyY2UtbnVtPjwvcmVjb3JkPjwvQ2l0ZT48L0VuZE5vdGU+AG==
</w:fldData>
        </w:fldChar>
      </w:r>
      <w:r>
        <w:rPr>
          <w:lang w:val="en-CA"/>
        </w:rPr>
        <w:instrText xml:space="preserve"> ADDIN EN.CITE.DATA </w:instrText>
      </w:r>
      <w:r>
        <w:rPr>
          <w:lang w:val="en-CA"/>
        </w:rPr>
      </w:r>
      <w:r>
        <w:rPr>
          <w:lang w:val="en-CA"/>
        </w:rPr>
        <w:fldChar w:fldCharType="end"/>
      </w:r>
      <w:r w:rsidRPr="4EB157B8">
        <w:rPr>
          <w:lang w:val="en-CA"/>
        </w:rPr>
      </w:r>
      <w:r w:rsidRPr="4EB157B8">
        <w:rPr>
          <w:lang w:val="en-CA"/>
        </w:rPr>
        <w:fldChar w:fldCharType="separate"/>
      </w:r>
      <w:r>
        <w:rPr>
          <w:noProof/>
          <w:lang w:val="en-CA"/>
        </w:rPr>
        <w:t>(van Gassen</w:t>
      </w:r>
      <w:r w:rsidRPr="4EB157B8">
        <w:rPr>
          <w:i/>
          <w:iCs/>
          <w:noProof/>
          <w:lang w:val="en-CA"/>
        </w:rPr>
        <w:t xml:space="preserve"> et al.</w:t>
      </w:r>
      <w:r>
        <w:rPr>
          <w:noProof/>
          <w:lang w:val="en-CA"/>
        </w:rPr>
        <w:t>, 2012; Pfeffer</w:t>
      </w:r>
      <w:r w:rsidRPr="4EB157B8">
        <w:rPr>
          <w:i/>
          <w:iCs/>
          <w:noProof/>
          <w:lang w:val="en-CA"/>
        </w:rPr>
        <w:t xml:space="preserve"> et al.</w:t>
      </w:r>
      <w:r>
        <w:rPr>
          <w:noProof/>
          <w:lang w:val="en-CA"/>
        </w:rPr>
        <w:t>, 2014)</w:t>
      </w:r>
      <w:r w:rsidRPr="4EB157B8">
        <w:fldChar w:fldCharType="end"/>
      </w:r>
      <w:r>
        <w:rPr>
          <w:lang w:val="en-CA"/>
        </w:rPr>
        <w:t xml:space="preserve">.  Other mitochondrial genes resulting in HSP include; </w:t>
      </w:r>
      <w:r w:rsidRPr="4EB157B8">
        <w:rPr>
          <w:i/>
          <w:iCs/>
          <w:lang w:val="en-CA"/>
        </w:rPr>
        <w:t xml:space="preserve">HSPD1 </w:t>
      </w:r>
      <w:r>
        <w:rPr>
          <w:lang w:val="en-CA"/>
        </w:rPr>
        <w:t xml:space="preserve">(SPG13/hsp60) </w:t>
      </w:r>
      <w:r w:rsidRPr="4EB157B8">
        <w:fldChar w:fldCharType="begin"/>
      </w:r>
      <w:r>
        <w:rPr>
          <w:lang w:val="en-CA"/>
        </w:rPr>
        <w:instrText xml:space="preserve"> ADDIN EN.CITE &lt;EndNote&gt;&lt;Cite&gt;&lt;Author&gt;Fink&lt;/Author&gt;&lt;Year&gt;2013&lt;/Year&gt;&lt;RecNum&gt;180&lt;/RecNum&gt;&lt;DisplayText&gt;(Fink, 2013)&lt;/DisplayText&gt;&lt;record&gt;&lt;rec-number&gt;180&lt;/rec-number&gt;&lt;foreign-keys&gt;&lt;key app="EN" db-id="zvzza9ezswvvwmetp285adez0zezx9exvpxw" timestamp="1466786818"&gt;180&lt;/key&gt;&lt;/foreign-keys&gt;&lt;ref-type name="Journal Article"&gt;17&lt;/ref-type&gt;&lt;contributors&gt;&lt;authors&gt;&lt;author&gt;Fink, J. K.&lt;/author&gt;&lt;/authors&gt;&lt;/contributors&gt;&lt;auth-address&gt;Department of Neurology, University of Michigan and Geriatric Research Education and Clinical Center, Ann Arbor Veterans Affairs Medical Center, 5014 BSRB, 109 Zina Pitcher Place, Ann Arbor, MI 48109-2200, USA. jkfink@umich.edu&lt;/auth-address&gt;&lt;titles&gt;&lt;title&gt;Hereditary spastic paraplegia: clinico-pathologic features and emerging molecular mechanisms&lt;/title&gt;&lt;secondary-title&gt;Acta Neuropathol&lt;/secondary-title&gt;&lt;/titles&gt;&lt;periodical&gt;&lt;full-title&gt;Acta Neuropathol&lt;/full-title&gt;&lt;/periodical&gt;&lt;pages&gt;307-28&lt;/pages&gt;&lt;volume&gt;126&lt;/volume&gt;&lt;number&gt;3&lt;/number&gt;&lt;keywords&gt;&lt;keyword&gt;Animals&lt;/keyword&gt;&lt;keyword&gt;Axons/metabolism&lt;/keyword&gt;&lt;keyword&gt;Disease Models, Animal&lt;/keyword&gt;&lt;keyword&gt;Heat-Shock Proteins/metabolism&lt;/keyword&gt;&lt;keyword&gt;Humans&lt;/keyword&gt;&lt;keyword&gt;Membrane Transport Proteins/genetics/metabolism&lt;/keyword&gt;&lt;keyword&gt;Mutation/*genetics&lt;/keyword&gt;&lt;keyword&gt;Spastic Paraplegia, Hereditary/*genetics/*metabolism/pathology&lt;/keyword&gt;&lt;/keywords&gt;&lt;dates&gt;&lt;year&gt;2013&lt;/year&gt;&lt;pub-dates&gt;&lt;date&gt;Sep&lt;/date&gt;&lt;/pub-dates&gt;&lt;/dates&gt;&lt;isbn&gt;1432-0533 (Electronic)&amp;#xD;0001-6322 (Linking)&lt;/isbn&gt;&lt;accession-num&gt;23897027&lt;/accession-num&gt;&lt;urls&gt;&lt;related-urls&gt;&lt;url&gt;http://www.ncbi.nlm.nih.gov/pubmed/23897027&lt;/url&gt;&lt;/related-urls&gt;&lt;/urls&gt;&lt;custom2&gt;PMC4045499&lt;/custom2&gt;&lt;electronic-resource-num&gt;10.1007/s00401-013-1115-8&lt;/electronic-resource-num&gt;&lt;/record&gt;&lt;/Cite&gt;&lt;/EndNote&gt;</w:instrText>
      </w:r>
      <w:r w:rsidRPr="4EB157B8">
        <w:rPr>
          <w:lang w:val="en-CA"/>
        </w:rPr>
        <w:fldChar w:fldCharType="separate"/>
      </w:r>
      <w:r>
        <w:rPr>
          <w:noProof/>
          <w:lang w:val="en-CA"/>
        </w:rPr>
        <w:t>(Fink, 2013)</w:t>
      </w:r>
      <w:r w:rsidRPr="4EB157B8">
        <w:fldChar w:fldCharType="end"/>
      </w:r>
      <w:r>
        <w:rPr>
          <w:lang w:val="en-CA"/>
        </w:rPr>
        <w:t xml:space="preserve">, </w:t>
      </w:r>
      <w:r w:rsidRPr="4EB157B8">
        <w:rPr>
          <w:i/>
          <w:iCs/>
          <w:lang w:val="en-CA"/>
        </w:rPr>
        <w:t>c12orf65</w:t>
      </w:r>
      <w:r>
        <w:rPr>
          <w:lang w:val="en-CA"/>
        </w:rPr>
        <w:t xml:space="preserve"> (SPG55) </w:t>
      </w:r>
      <w:r w:rsidRPr="4EB157B8">
        <w:fldChar w:fldCharType="begin">
          <w:fldData xml:space="preserve">PEVuZE5vdGU+PENpdGU+PEF1dGhvcj5BbnRvbmlja2E8L0F1dGhvcj48WWVhcj4yMDEwPC9ZZWFy
PjxSZWNOdW0+MTg2PC9SZWNOdW0+PERpc3BsYXlUZXh0PihBbnRvbmlja2E8c3R5bGUgZmFjZT0i
aXRhbGljIj4gZXQgYWwuPC9zdHlsZT4sIDIwMTApPC9EaXNwbGF5VGV4dD48cmVjb3JkPjxyZWMt
bnVtYmVyPjE4NjwvcmVjLW51bWJlcj48Zm9yZWlnbi1rZXlzPjxrZXkgYXBwPSJFTiIgZGItaWQ9
Inp2enphOWV6c3d2dndtZXRwMjg1YWRlejB6ZXp4OWV4dnB4dyIgdGltZXN0YW1wPSIxNDY2Nzg4
MDI2Ij4xODY8L2tleT48L2ZvcmVpZ24ta2V5cz48cmVmLXR5cGUgbmFtZT0iSm91cm5hbCBBcnRp
Y2xlIj4xNzwvcmVmLXR5cGU+PGNvbnRyaWJ1dG9ycz48YXV0aG9ycz48YXV0aG9yPkFudG9uaWNr
YSwgSC48L2F1dGhvcj48YXV0aG9yPk9zdGVyZ2FhcmQsIEUuPC9hdXRob3I+PGF1dGhvcj5TYXNh
cm1hbiwgRi48L2F1dGhvcj48YXV0aG9yPldlcmFhcnBhY2hhaSwgVy48L2F1dGhvcj48YXV0aG9y
PldpYnJhbmQsIEYuPC9hdXRob3I+PGF1dGhvcj5QZWRlcnNlbiwgQS4gTS48L2F1dGhvcj48YXV0
aG9yPlJvZGVuYnVyZywgUi4gSi48L2F1dGhvcj48YXV0aG9yPnZhbiBkZXIgS25hYXAsIE0uIFMu
PC9hdXRob3I+PGF1dGhvcj5TbWVpdGluaywgSi4gQS48L2F1dGhvcj48YXV0aG9yPkNocnphbm93
c2thLUxpZ2h0b3dsZXJzLCBaLiBNLjwvYXV0aG9yPjxhdXRob3I+U2hvdWJyaWRnZSwgRS4gQS48
L2F1dGhvcj48L2F1dGhvcnM+PC9jb250cmlidXRvcnM+PGF1dGgtYWRkcmVzcz5Nb250cmVhbCBO
ZXVyb2xvZ2ljYWwgSW5zdGl0dXRlIGFuZCBEZXBhcnRtZW50IG9mIEh1bWFuIEdlbmV0aWNzLCBN
Y0dpbGwgVW5pdmVyc2l0eSwgTW9udHJlYWwgSDNBIDJCNCwgUXVlYmVjLCBDYW5hZGEuPC9hdXRo
LWFkZHJlc3M+PHRpdGxlcz48dGl0bGU+TXV0YXRpb25zIGluIEMxMm9yZjY1IGluIHBhdGllbnRz
IHdpdGggZW5jZXBoYWxvbXlvcGF0aHkgYW5kIGEgbWl0b2Nob25kcmlhbCB0cmFuc2xhdGlvbiBk
ZWZlY3Q8L3RpdGxlPjxzZWNvbmRhcnktdGl0bGU+QW0gSiBIdW0gR2VuZXQ8L3NlY29uZGFyeS10
aXRsZT48L3RpdGxlcz48cGVyaW9kaWNhbD48ZnVsbC10aXRsZT5BbSBKIEh1bSBHZW5ldDwvZnVs
bC10aXRsZT48L3BlcmlvZGljYWw+PHBhZ2VzPjExNS0yMjwvcGFnZXM+PHZvbHVtZT44Nzwvdm9s
dW1lPjxudW1iZXI+MTwvbnVtYmVyPjxrZXl3b3Jkcz48a2V5d29yZD5DZWxscywgQ3VsdHVyZWQ8
L2tleXdvcmQ+PGtleXdvcmQ+Q2hpbGQ8L2tleXdvcmQ+PGtleXdvcmQ+Q2hpbGQsIFByZXNjaG9v
bDwva2V5d29yZD48a2V5d29yZD5FbGVjdHJvbiBUcmFuc3BvcnQgQ2hhaW4gQ29tcGxleCBQcm90
ZWlucy9nZW5ldGljcy9tZXRhYm9saXNtPC9rZXl3b3JkPjxrZXl3b3JkPkZlbWFsZTwva2V5d29y
ZD48a2V5d29yZD5GaWJyb2JsYXN0cy9tZXRhYm9saXNtPC9rZXl3b3JkPjxrZXl3b3JkPkh1bWFu
czwva2V5d29yZD48a2V5d29yZD5MZWlnaCBEaXNlYXNlLypnZW5ldGljcy9tZXRhYm9saXNtPC9r
ZXl3b3JkPjxrZXl3b3JkPk1hbGU8L2tleXdvcmQ+PGtleXdvcmQ+TWl0b2Nob25kcmlhL2dlbmV0
aWNzLyptZXRhYm9saXNtPC9rZXl3b3JkPjxrZXl3b3JkPk1pdG9jaG9uZHJpYWwgUHJvdGVpbnM8
L2tleXdvcmQ+PGtleXdvcmQ+TXV0YXRpb248L2tleXdvcmQ+PGtleXdvcmQ+T3BodGhhbG1vcGxl
Z2lhLypnZW5ldGljcy9tZXRhYm9saXNtPC9rZXl3b3JkPjxrZXl3b3JkPk9wdGljIEF0cm9waHkv
KmdlbmV0aWNzL21ldGFib2xpc208L2tleXdvcmQ+PGtleXdvcmQ+T3hpZGF0aXZlIFBob3NwaG9y
eWxhdGlvbjwva2V5d29yZD48a2V5d29yZD5QZWRpZ3JlZTwva2V5d29yZD48a2V5d29yZD5QZXB0
aWRlIEVsb25nYXRpb24gRmFjdG9ycy9tZXRhYm9saXNtPC9rZXl3b3JkPjxrZXl3b3JkPlBlcHRp
ZGUgVGVybWluYXRpb24gRmFjdG9ycy8qZ2VuZXRpY3MvbWV0YWJvbGlzbTwva2V5d29yZD48a2V5
d29yZD5Qcm90ZWluIEJpb3N5bnRoZXNpczwva2V5d29yZD48a2V5d29yZD5STkEsIE1lc3Nlbmdl
ci9tZXRhYm9saXNtPC9rZXl3b3JkPjxrZXl3b3JkPlJOQSwgUmlib3NvbWFsL21ldGFib2xpc208
L2tleXdvcmQ+PGtleXdvcmQ+Uk5BLCBUcmFuc2Zlci9tZXRhYm9saXNtPC9rZXl3b3JkPjxrZXl3
b3JkPlJpYm9zb21lcy9tZXRhYm9saXNtPC9rZXl3b3JkPjxrZXl3b3JkPllvdW5nIEFkdWx0PC9r
ZXl3b3JkPjwva2V5d29yZHM+PGRhdGVzPjx5ZWFyPjIwMTA8L3llYXI+PHB1Yi1kYXRlcz48ZGF0
ZT5KdWwgOTwvZGF0ZT48L3B1Yi1kYXRlcz48L2RhdGVzPjxpc2JuPjE1MzctNjYwNSAoRWxlY3Ry
b25pYykmI3hEOzAwMDItOTI5NyAoTGlua2luZyk8L2lzYm4+PGFjY2Vzc2lvbi1udW0+MjA1OTgy
ODE8L2FjY2Vzc2lvbi1udW0+PHVybHM+PHJlbGF0ZWQtdXJscz48dXJsPmh0dHA6Ly93d3cubmNi
aS5ubG0ubmloLmdvdi9wdWJtZWQvMjA1OTgyODE8L3VybD48L3JlbGF0ZWQtdXJscz48L3VybHM+
PGN1c3RvbTI+UE1DMjg5Njc2NDwvY3VzdG9tMj48ZWxlY3Ryb25pYy1yZXNvdXJjZS1udW0+MTAu
MTAxNi9qLmFqaGcuMjAxMC4wNi4wMDQ8L2VsZWN0cm9uaWMtcmVzb3VyY2UtbnVtPjwvcmVjb3Jk
PjwvQ2l0ZT48L0VuZE5vdGU+
</w:fldData>
        </w:fldChar>
      </w:r>
      <w:r>
        <w:rPr>
          <w:lang w:val="en-CA"/>
        </w:rPr>
        <w:instrText xml:space="preserve"> ADDIN EN.CITE </w:instrText>
      </w:r>
      <w:r>
        <w:rPr>
          <w:lang w:val="en-CA"/>
        </w:rPr>
        <w:fldChar w:fldCharType="begin">
          <w:fldData xml:space="preserve">PEVuZE5vdGU+PENpdGU+PEF1dGhvcj5BbnRvbmlja2E8L0F1dGhvcj48WWVhcj4yMDEwPC9ZZWFy
PjxSZWNOdW0+MTg2PC9SZWNOdW0+PERpc3BsYXlUZXh0PihBbnRvbmlja2E8c3R5bGUgZmFjZT0i
aXRhbGljIj4gZXQgYWwuPC9zdHlsZT4sIDIwMTApPC9EaXNwbGF5VGV4dD48cmVjb3JkPjxyZWMt
bnVtYmVyPjE4NjwvcmVjLW51bWJlcj48Zm9yZWlnbi1rZXlzPjxrZXkgYXBwPSJFTiIgZGItaWQ9
Inp2enphOWV6c3d2dndtZXRwMjg1YWRlejB6ZXp4OWV4dnB4dyIgdGltZXN0YW1wPSIxNDY2Nzg4
MDI2Ij4xODY8L2tleT48L2ZvcmVpZ24ta2V5cz48cmVmLXR5cGUgbmFtZT0iSm91cm5hbCBBcnRp
Y2xlIj4xNzwvcmVmLXR5cGU+PGNvbnRyaWJ1dG9ycz48YXV0aG9ycz48YXV0aG9yPkFudG9uaWNr
YSwgSC48L2F1dGhvcj48YXV0aG9yPk9zdGVyZ2FhcmQsIEUuPC9hdXRob3I+PGF1dGhvcj5TYXNh
cm1hbiwgRi48L2F1dGhvcj48YXV0aG9yPldlcmFhcnBhY2hhaSwgVy48L2F1dGhvcj48YXV0aG9y
PldpYnJhbmQsIEYuPC9hdXRob3I+PGF1dGhvcj5QZWRlcnNlbiwgQS4gTS48L2F1dGhvcj48YXV0
aG9yPlJvZGVuYnVyZywgUi4gSi48L2F1dGhvcj48YXV0aG9yPnZhbiBkZXIgS25hYXAsIE0uIFMu
PC9hdXRob3I+PGF1dGhvcj5TbWVpdGluaywgSi4gQS48L2F1dGhvcj48YXV0aG9yPkNocnphbm93
c2thLUxpZ2h0b3dsZXJzLCBaLiBNLjwvYXV0aG9yPjxhdXRob3I+U2hvdWJyaWRnZSwgRS4gQS48
L2F1dGhvcj48L2F1dGhvcnM+PC9jb250cmlidXRvcnM+PGF1dGgtYWRkcmVzcz5Nb250cmVhbCBO
ZXVyb2xvZ2ljYWwgSW5zdGl0dXRlIGFuZCBEZXBhcnRtZW50IG9mIEh1bWFuIEdlbmV0aWNzLCBN
Y0dpbGwgVW5pdmVyc2l0eSwgTW9udHJlYWwgSDNBIDJCNCwgUXVlYmVjLCBDYW5hZGEuPC9hdXRo
LWFkZHJlc3M+PHRpdGxlcz48dGl0bGU+TXV0YXRpb25zIGluIEMxMm9yZjY1IGluIHBhdGllbnRz
IHdpdGggZW5jZXBoYWxvbXlvcGF0aHkgYW5kIGEgbWl0b2Nob25kcmlhbCB0cmFuc2xhdGlvbiBk
ZWZlY3Q8L3RpdGxlPjxzZWNvbmRhcnktdGl0bGU+QW0gSiBIdW0gR2VuZXQ8L3NlY29uZGFyeS10
aXRsZT48L3RpdGxlcz48cGVyaW9kaWNhbD48ZnVsbC10aXRsZT5BbSBKIEh1bSBHZW5ldDwvZnVs
bC10aXRsZT48L3BlcmlvZGljYWw+PHBhZ2VzPjExNS0yMjwvcGFnZXM+PHZvbHVtZT44Nzwvdm9s
dW1lPjxudW1iZXI+MTwvbnVtYmVyPjxrZXl3b3Jkcz48a2V5d29yZD5DZWxscywgQ3VsdHVyZWQ8
L2tleXdvcmQ+PGtleXdvcmQ+Q2hpbGQ8L2tleXdvcmQ+PGtleXdvcmQ+Q2hpbGQsIFByZXNjaG9v
bDwva2V5d29yZD48a2V5d29yZD5FbGVjdHJvbiBUcmFuc3BvcnQgQ2hhaW4gQ29tcGxleCBQcm90
ZWlucy9nZW5ldGljcy9tZXRhYm9saXNtPC9rZXl3b3JkPjxrZXl3b3JkPkZlbWFsZTwva2V5d29y
ZD48a2V5d29yZD5GaWJyb2JsYXN0cy9tZXRhYm9saXNtPC9rZXl3b3JkPjxrZXl3b3JkPkh1bWFu
czwva2V5d29yZD48a2V5d29yZD5MZWlnaCBEaXNlYXNlLypnZW5ldGljcy9tZXRhYm9saXNtPC9r
ZXl3b3JkPjxrZXl3b3JkPk1hbGU8L2tleXdvcmQ+PGtleXdvcmQ+TWl0b2Nob25kcmlhL2dlbmV0
aWNzLyptZXRhYm9saXNtPC9rZXl3b3JkPjxrZXl3b3JkPk1pdG9jaG9uZHJpYWwgUHJvdGVpbnM8
L2tleXdvcmQ+PGtleXdvcmQ+TXV0YXRpb248L2tleXdvcmQ+PGtleXdvcmQ+T3BodGhhbG1vcGxl
Z2lhLypnZW5ldGljcy9tZXRhYm9saXNtPC9rZXl3b3JkPjxrZXl3b3JkPk9wdGljIEF0cm9waHkv
KmdlbmV0aWNzL21ldGFib2xpc208L2tleXdvcmQ+PGtleXdvcmQ+T3hpZGF0aXZlIFBob3NwaG9y
eWxhdGlvbjwva2V5d29yZD48a2V5d29yZD5QZWRpZ3JlZTwva2V5d29yZD48a2V5d29yZD5QZXB0
aWRlIEVsb25nYXRpb24gRmFjdG9ycy9tZXRhYm9saXNtPC9rZXl3b3JkPjxrZXl3b3JkPlBlcHRp
ZGUgVGVybWluYXRpb24gRmFjdG9ycy8qZ2VuZXRpY3MvbWV0YWJvbGlzbTwva2V5d29yZD48a2V5
d29yZD5Qcm90ZWluIEJpb3N5bnRoZXNpczwva2V5d29yZD48a2V5d29yZD5STkEsIE1lc3Nlbmdl
ci9tZXRhYm9saXNtPC9rZXl3b3JkPjxrZXl3b3JkPlJOQSwgUmlib3NvbWFsL21ldGFib2xpc208
L2tleXdvcmQ+PGtleXdvcmQ+Uk5BLCBUcmFuc2Zlci9tZXRhYm9saXNtPC9rZXl3b3JkPjxrZXl3
b3JkPlJpYm9zb21lcy9tZXRhYm9saXNtPC9rZXl3b3JkPjxrZXl3b3JkPllvdW5nIEFkdWx0PC9r
ZXl3b3JkPjwva2V5d29yZHM+PGRhdGVzPjx5ZWFyPjIwMTA8L3llYXI+PHB1Yi1kYXRlcz48ZGF0
ZT5KdWwgOTwvZGF0ZT48L3B1Yi1kYXRlcz48L2RhdGVzPjxpc2JuPjE1MzctNjYwNSAoRWxlY3Ry
b25pYykmI3hEOzAwMDItOTI5NyAoTGlua2luZyk8L2lzYm4+PGFjY2Vzc2lvbi1udW0+MjA1OTgy
ODE8L2FjY2Vzc2lvbi1udW0+PHVybHM+PHJlbGF0ZWQtdXJscz48dXJsPmh0dHA6Ly93d3cubmNi
aS5ubG0ubmloLmdvdi9wdWJtZWQvMjA1OTgyODE8L3VybD48L3JlbGF0ZWQtdXJscz48L3VybHM+
PGN1c3RvbTI+UE1DMjg5Njc2NDwvY3VzdG9tMj48ZWxlY3Ryb25pYy1yZXNvdXJjZS1udW0+MTAu
MTAxNi9qLmFqaGcuMjAxMC4wNi4wMDQ8L2VsZWN0cm9uaWMtcmVzb3VyY2UtbnVtPjwvcmVjb3Jk
PjwvQ2l0ZT48L0VuZE5vdGU+
</w:fldData>
        </w:fldChar>
      </w:r>
      <w:r>
        <w:rPr>
          <w:lang w:val="en-CA"/>
        </w:rPr>
        <w:instrText xml:space="preserve"> ADDIN EN.CITE.DATA </w:instrText>
      </w:r>
      <w:r>
        <w:rPr>
          <w:lang w:val="en-CA"/>
        </w:rPr>
      </w:r>
      <w:r>
        <w:rPr>
          <w:lang w:val="en-CA"/>
        </w:rPr>
        <w:fldChar w:fldCharType="end"/>
      </w:r>
      <w:r w:rsidRPr="4EB157B8">
        <w:rPr>
          <w:lang w:val="en-CA"/>
        </w:rPr>
      </w:r>
      <w:r w:rsidRPr="4EB157B8">
        <w:rPr>
          <w:lang w:val="en-CA"/>
        </w:rPr>
        <w:fldChar w:fldCharType="separate"/>
      </w:r>
      <w:r>
        <w:rPr>
          <w:noProof/>
          <w:lang w:val="en-CA"/>
        </w:rPr>
        <w:t>(Antonicka</w:t>
      </w:r>
      <w:r w:rsidRPr="4EB157B8">
        <w:rPr>
          <w:i/>
          <w:iCs/>
          <w:noProof/>
          <w:lang w:val="en-CA"/>
        </w:rPr>
        <w:t xml:space="preserve"> et al.</w:t>
      </w:r>
      <w:r>
        <w:rPr>
          <w:noProof/>
          <w:lang w:val="en-CA"/>
        </w:rPr>
        <w:t>, 2010)</w:t>
      </w:r>
      <w:r w:rsidRPr="4EB157B8">
        <w:fldChar w:fldCharType="end"/>
      </w:r>
      <w:r>
        <w:rPr>
          <w:lang w:val="en-CA"/>
        </w:rPr>
        <w:t xml:space="preserve">, and </w:t>
      </w:r>
      <w:r w:rsidRPr="4EB157B8">
        <w:rPr>
          <w:i/>
          <w:iCs/>
          <w:lang w:val="en-CA"/>
        </w:rPr>
        <w:t xml:space="preserve">DDHD2 </w:t>
      </w:r>
      <w:r w:rsidRPr="4EB157B8">
        <w:fldChar w:fldCharType="begin">
          <w:fldData xml:space="preserve">PEVuZE5vdGU+PENpdGU+PEF1dGhvcj5Hb256YWxlejwvQXV0aG9yPjxZZWFyPjIwMTM8L1llYXI+
PFJlY051bT4xODQ8L1JlY051bT48RGlzcGxheVRleHQ+KEdvbnphbGV6PHN0eWxlIGZhY2U9Iml0
YWxpYyI+IGV0IGFsLjwvc3R5bGU+LCAyMDEzKTwvRGlzcGxheVRleHQ+PHJlY29yZD48cmVjLW51
bWJlcj4xODQ8L3JlYy1udW1iZXI+PGZvcmVpZ24ta2V5cz48a2V5IGFwcD0iRU4iIGRiLWlkPSJ6
dnp6YTllenN3dnZ3bWV0cDI4NWFkZXowemV6eDlleHZweHciIHRpbWVzdGFtcD0iMTQ2Njc4Nzcy
MSI+MTg0PC9rZXk+PC9mb3JlaWduLWtleXM+PHJlZi10eXBlIG5hbWU9IkpvdXJuYWwgQXJ0aWNs
ZSI+MTc8L3JlZi10eXBlPjxjb250cmlidXRvcnM+PGF1dGhvcnM+PGF1dGhvcj5Hb256YWxleiwg
TS48L2F1dGhvcj48YXV0aG9yPk5hbXBvb3RoaXJpLCBTLjwvYXV0aG9yPjxhdXRob3I+S29ybmJs
dW0sIEMuPC9hdXRob3I+PGF1dGhvcj5PdGV5emEsIEEuIEMuPC9hdXRob3I+PGF1dGhvcj5XYWx0
ZXIsIEouPC9hdXRob3I+PGF1dGhvcj5Lb25pZGFyaSwgSS48L2F1dGhvcj48YXV0aG9yPkh1bG1l
LCBXLjwvYXV0aG9yPjxhdXRob3I+U3BlemlhbmksIEYuPC9hdXRob3I+PGF1dGhvcj5TY2hvbHMs
IEwuPC9hdXRob3I+PGF1dGhvcj5adWNobmVyLCBTLjwvYXV0aG9yPjxhdXRob3I+U2NodWxlLCBS
LjwvYXV0aG9yPjwvYXV0aG9ycz48L2NvbnRyaWJ1dG9ycz48YXV0aC1hZGRyZXNzPkh1c3NtYW4g
SW5zdGl0dXRlIGZvciBIdW1hbiBHZW5vbWljcywgVW5pdmVyc2l0eSBvZiBNaWFtaSBNaWxsZXIg
U2Nob29sIG9mIE1lZGljaW5lLCBNaWFtaSwgRkwsIFVTQS48L2F1dGgtYWRkcmVzcz48dGl0bGVz
Pjx0aXRsZT5NdXRhdGlvbnMgaW4gcGhvc3Bob2xpcGFzZSBEREhEMiBjYXVzZSBhdXRvc29tYWwg
cmVjZXNzaXZlIGhlcmVkaXRhcnkgc3Bhc3RpYyBwYXJhcGxlZ2lhIChTUEc1NCk8L3RpdGxlPjxz
ZWNvbmRhcnktdGl0bGU+RXVyIEogSHVtIEdlbmV0PC9zZWNvbmRhcnktdGl0bGU+PC90aXRsZXM+
PHBlcmlvZGljYWw+PGZ1bGwtdGl0bGU+RXVyIEogSHVtIEdlbmV0PC9mdWxsLXRpdGxlPjwvcGVy
aW9kaWNhbD48cGFnZXM+MTIxNC04PC9wYWdlcz48dm9sdW1lPjIxPC92b2x1bWU+PG51bWJlcj4x
MTwvbnVtYmVyPjxrZXl3b3Jkcz48a2V5d29yZD5CYXNlIFNlcXVlbmNlPC9rZXl3b3JkPjxrZXl3
b3JkPkROQSBNdXRhdGlvbmFsIEFuYWx5c2lzPC9rZXl3b3JkPjxrZXl3b3JkPkZlbWFsZTwva2V5
d29yZD48a2V5d29yZD5HZW5lcywgUmVjZXNzaXZlLypnZW5ldGljczwva2V5d29yZD48a2V5d29y
ZD4qR2VuZXRpYyBQcmVkaXNwb3NpdGlvbiB0byBEaXNlYXNlPC9rZXl3b3JkPjxrZXl3b3JkPkh1
bWFuczwva2V5d29yZD48a2V5d29yZD5NYWduZXRpYyBSZXNvbmFuY2UgSW1hZ2luZzwva2V5d29y
ZD48a2V5d29yZD5NYWxlPC9rZXl3b3JkPjxrZXl3b3JkPk1vbGVjdWxhciBTZXF1ZW5jZSBEYXRh
PC9rZXl3b3JkPjxrZXl3b3JkPk11dGF0aW9uLypnZW5ldGljczwva2V5d29yZD48a2V5d29yZD5Q
ZWRpZ3JlZTwva2V5d29yZD48a2V5d29yZD5QaG9zcGhvbGlwYXNlcy8qZ2VuZXRpY3M8L2tleXdv
cmQ+PGtleXdvcmQ+UmVwcm9kdWNpYmlsaXR5IG9mIFJlc3VsdHM8L2tleXdvcmQ+PGtleXdvcmQ+
U3Bhc3RpYyBQYXJhcGxlZ2lhLCBIZXJlZGl0YXJ5Lyplbnp5bW9sb2d5LypnZW5ldGljcy9yYWRp
b2dyYXBoeTwva2V5d29yZD48a2V5d29yZD5Ub21vZ3JhcGh5LCBYLVJheSBDb21wdXRlZDwva2V5
d29yZD48L2tleXdvcmRzPjxkYXRlcz48eWVhcj4yMDEzPC95ZWFyPjxwdWItZGF0ZXM+PGRhdGU+
Tm92PC9kYXRlPjwvcHViLWRhdGVzPjwvZGF0ZXM+PGlzYm4+MTQ3Ni01NDM4IChFbGVjdHJvbmlj
KSYjeEQ7MTAxOC00ODEzIChMaW5raW5nKTwvaXNibj48YWNjZXNzaW9uLW51bT4yMzQ4NjU0NTwv
YWNjZXNzaW9uLW51bT48dXJscz48cmVsYXRlZC11cmxzPjx1cmw+aHR0cDovL3d3dy5uY2JpLm5s
bS5uaWguZ292L3B1Ym1lZC8yMzQ4NjU0NTwvdXJsPjwvcmVsYXRlZC11cmxzPjwvdXJscz48Y3Vz
dG9tMj5QTUMzNzk4ODM3PC9jdXN0b20yPjxlbGVjdHJvbmljLXJlc291cmNlLW51bT4xMC4xMDM4
L2VqaGcuMjAxMy4yOTwvZWxlY3Ryb25pYy1yZXNvdXJjZS1udW0+PC9yZWNvcmQ+PC9DaXRlPjwv
RW5kTm90ZT5=
</w:fldData>
        </w:fldChar>
      </w:r>
      <w:r>
        <w:rPr>
          <w:lang w:val="en-CA"/>
        </w:rPr>
        <w:instrText xml:space="preserve"> ADDIN EN.CITE </w:instrText>
      </w:r>
      <w:r>
        <w:rPr>
          <w:lang w:val="en-CA"/>
        </w:rPr>
        <w:fldChar w:fldCharType="begin">
          <w:fldData xml:space="preserve">PEVuZE5vdGU+PENpdGU+PEF1dGhvcj5Hb256YWxlejwvQXV0aG9yPjxZZWFyPjIwMTM8L1llYXI+
PFJlY051bT4xODQ8L1JlY051bT48RGlzcGxheVRleHQ+KEdvbnphbGV6PHN0eWxlIGZhY2U9Iml0
YWxpYyI+IGV0IGFsLjwvc3R5bGU+LCAyMDEzKTwvRGlzcGxheVRleHQ+PHJlY29yZD48cmVjLW51
bWJlcj4xODQ8L3JlYy1udW1iZXI+PGZvcmVpZ24ta2V5cz48a2V5IGFwcD0iRU4iIGRiLWlkPSJ6
dnp6YTllenN3dnZ3bWV0cDI4NWFkZXowemV6eDlleHZweHciIHRpbWVzdGFtcD0iMTQ2Njc4Nzcy
MSI+MTg0PC9rZXk+PC9mb3JlaWduLWtleXM+PHJlZi10eXBlIG5hbWU9IkpvdXJuYWwgQXJ0aWNs
ZSI+MTc8L3JlZi10eXBlPjxjb250cmlidXRvcnM+PGF1dGhvcnM+PGF1dGhvcj5Hb256YWxleiwg
TS48L2F1dGhvcj48YXV0aG9yPk5hbXBvb3RoaXJpLCBTLjwvYXV0aG9yPjxhdXRob3I+S29ybmJs
dW0sIEMuPC9hdXRob3I+PGF1dGhvcj5PdGV5emEsIEEuIEMuPC9hdXRob3I+PGF1dGhvcj5XYWx0
ZXIsIEouPC9hdXRob3I+PGF1dGhvcj5Lb25pZGFyaSwgSS48L2F1dGhvcj48YXV0aG9yPkh1bG1l
LCBXLjwvYXV0aG9yPjxhdXRob3I+U3BlemlhbmksIEYuPC9hdXRob3I+PGF1dGhvcj5TY2hvbHMs
IEwuPC9hdXRob3I+PGF1dGhvcj5adWNobmVyLCBTLjwvYXV0aG9yPjxhdXRob3I+U2NodWxlLCBS
LjwvYXV0aG9yPjwvYXV0aG9ycz48L2NvbnRyaWJ1dG9ycz48YXV0aC1hZGRyZXNzPkh1c3NtYW4g
SW5zdGl0dXRlIGZvciBIdW1hbiBHZW5vbWljcywgVW5pdmVyc2l0eSBvZiBNaWFtaSBNaWxsZXIg
U2Nob29sIG9mIE1lZGljaW5lLCBNaWFtaSwgRkwsIFVTQS48L2F1dGgtYWRkcmVzcz48dGl0bGVz
Pjx0aXRsZT5NdXRhdGlvbnMgaW4gcGhvc3Bob2xpcGFzZSBEREhEMiBjYXVzZSBhdXRvc29tYWwg
cmVjZXNzaXZlIGhlcmVkaXRhcnkgc3Bhc3RpYyBwYXJhcGxlZ2lhIChTUEc1NCk8L3RpdGxlPjxz
ZWNvbmRhcnktdGl0bGU+RXVyIEogSHVtIEdlbmV0PC9zZWNvbmRhcnktdGl0bGU+PC90aXRsZXM+
PHBlcmlvZGljYWw+PGZ1bGwtdGl0bGU+RXVyIEogSHVtIEdlbmV0PC9mdWxsLXRpdGxlPjwvcGVy
aW9kaWNhbD48cGFnZXM+MTIxNC04PC9wYWdlcz48dm9sdW1lPjIxPC92b2x1bWU+PG51bWJlcj4x
MTwvbnVtYmVyPjxrZXl3b3Jkcz48a2V5d29yZD5CYXNlIFNlcXVlbmNlPC9rZXl3b3JkPjxrZXl3
b3JkPkROQSBNdXRhdGlvbmFsIEFuYWx5c2lzPC9rZXl3b3JkPjxrZXl3b3JkPkZlbWFsZTwva2V5
d29yZD48a2V5d29yZD5HZW5lcywgUmVjZXNzaXZlLypnZW5ldGljczwva2V5d29yZD48a2V5d29y
ZD4qR2VuZXRpYyBQcmVkaXNwb3NpdGlvbiB0byBEaXNlYXNlPC9rZXl3b3JkPjxrZXl3b3JkPkh1
bWFuczwva2V5d29yZD48a2V5d29yZD5NYWduZXRpYyBSZXNvbmFuY2UgSW1hZ2luZzwva2V5d29y
ZD48a2V5d29yZD5NYWxlPC9rZXl3b3JkPjxrZXl3b3JkPk1vbGVjdWxhciBTZXF1ZW5jZSBEYXRh
PC9rZXl3b3JkPjxrZXl3b3JkPk11dGF0aW9uLypnZW5ldGljczwva2V5d29yZD48a2V5d29yZD5Q
ZWRpZ3JlZTwva2V5d29yZD48a2V5d29yZD5QaG9zcGhvbGlwYXNlcy8qZ2VuZXRpY3M8L2tleXdv
cmQ+PGtleXdvcmQ+UmVwcm9kdWNpYmlsaXR5IG9mIFJlc3VsdHM8L2tleXdvcmQ+PGtleXdvcmQ+
U3Bhc3RpYyBQYXJhcGxlZ2lhLCBIZXJlZGl0YXJ5Lyplbnp5bW9sb2d5LypnZW5ldGljcy9yYWRp
b2dyYXBoeTwva2V5d29yZD48a2V5d29yZD5Ub21vZ3JhcGh5LCBYLVJheSBDb21wdXRlZDwva2V5
d29yZD48L2tleXdvcmRzPjxkYXRlcz48eWVhcj4yMDEzPC95ZWFyPjxwdWItZGF0ZXM+PGRhdGU+
Tm92PC9kYXRlPjwvcHViLWRhdGVzPjwvZGF0ZXM+PGlzYm4+MTQ3Ni01NDM4IChFbGVjdHJvbmlj
KSYjeEQ7MTAxOC00ODEzIChMaW5raW5nKTwvaXNibj48YWNjZXNzaW9uLW51bT4yMzQ4NjU0NTwv
YWNjZXNzaW9uLW51bT48dXJscz48cmVsYXRlZC11cmxzPjx1cmw+aHR0cDovL3d3dy5uY2JpLm5s
bS5uaWguZ292L3B1Ym1lZC8yMzQ4NjU0NTwvdXJsPjwvcmVsYXRlZC11cmxzPjwvdXJscz48Y3Vz
dG9tMj5QTUMzNzk4ODM3PC9jdXN0b20yPjxlbGVjdHJvbmljLXJlc291cmNlLW51bT4xMC4xMDM4
L2VqaGcuMjAxMy4yOTwvZWxlY3Ryb25pYy1yZXNvdXJjZS1udW0+PC9yZWNvcmQ+PC9DaXRlPjwv
RW5kTm90ZT5=
</w:fldData>
        </w:fldChar>
      </w:r>
      <w:r>
        <w:rPr>
          <w:lang w:val="en-CA"/>
        </w:rPr>
        <w:instrText xml:space="preserve"> ADDIN EN.CITE.DATA </w:instrText>
      </w:r>
      <w:r>
        <w:rPr>
          <w:lang w:val="en-CA"/>
        </w:rPr>
      </w:r>
      <w:r>
        <w:rPr>
          <w:lang w:val="en-CA"/>
        </w:rPr>
        <w:fldChar w:fldCharType="end"/>
      </w:r>
      <w:r w:rsidRPr="4EB157B8">
        <w:rPr>
          <w:lang w:val="en-CA"/>
        </w:rPr>
      </w:r>
      <w:r w:rsidRPr="4EB157B8">
        <w:rPr>
          <w:lang w:val="en-CA"/>
        </w:rPr>
        <w:fldChar w:fldCharType="separate"/>
      </w:r>
      <w:r>
        <w:rPr>
          <w:noProof/>
          <w:lang w:val="en-CA"/>
        </w:rPr>
        <w:t>(Gonzalez</w:t>
      </w:r>
      <w:r w:rsidRPr="4EB157B8">
        <w:rPr>
          <w:i/>
          <w:iCs/>
          <w:noProof/>
          <w:lang w:val="en-CA"/>
        </w:rPr>
        <w:t xml:space="preserve"> et al.</w:t>
      </w:r>
      <w:r>
        <w:rPr>
          <w:noProof/>
          <w:lang w:val="en-CA"/>
        </w:rPr>
        <w:t>, 2013)</w:t>
      </w:r>
      <w:r w:rsidRPr="4EB157B8">
        <w:fldChar w:fldCharType="end"/>
      </w:r>
      <w:r>
        <w:rPr>
          <w:lang w:val="en-CA"/>
        </w:rPr>
        <w:t xml:space="preserve">.  </w:t>
      </w:r>
    </w:p>
    <w:p w14:paraId="68E9A4FA" w14:textId="77777777" w:rsidR="00E57138" w:rsidRDefault="00E57138" w:rsidP="00E57138">
      <w:pPr>
        <w:outlineLvl w:val="0"/>
        <w:rPr>
          <w:lang w:val="en-CA"/>
        </w:rPr>
      </w:pPr>
      <w:r w:rsidRPr="4EB157B8">
        <w:rPr>
          <w:lang w:val="en-CA"/>
        </w:rPr>
        <w:t>ASSESSMENT OF SPASTICITY:</w:t>
      </w:r>
    </w:p>
    <w:p w14:paraId="666B01F4" w14:textId="77777777" w:rsidR="00E57138" w:rsidRDefault="00E57138" w:rsidP="00E57138">
      <w:pPr>
        <w:rPr>
          <w:u w:val="single"/>
        </w:rPr>
      </w:pPr>
      <w:r>
        <w:rPr>
          <w:lang w:val="en-CA"/>
        </w:rPr>
        <w:tab/>
        <w:t xml:space="preserve">Spasticity is assessed with the muscle stretch reflexes and passive movement of the arm by the investigator.  Increased muscle stretch reflexes are a characteristic of spasticity (3 = reflex spread to a joint above or below the one tested; 4 = clonus &gt; 5 beats). Spasticity is also asses with a rapid passive movement of a limb and a “catch” is noted, usually in pronation/supination or knee flexion.  Other aspects of the examination that accompany spasticity and reflect corticospinal tract involvement include </w:t>
      </w:r>
      <w:r>
        <w:rPr>
          <w:lang w:val="en-CA"/>
        </w:rPr>
        <w:lastRenderedPageBreak/>
        <w:t>the Babinski response (extension of the great toe and spread of the toes) due to scratching of the plantar lateral aspect of the foot with the reflex hammer or the same response to scratching the lateral aspect of the foot (</w:t>
      </w:r>
      <w:r w:rsidRPr="003F025A">
        <w:rPr>
          <w:lang w:val="en-CA"/>
        </w:rPr>
        <w:t>Oppenheim</w:t>
      </w:r>
      <w:r>
        <w:rPr>
          <w:lang w:val="en-CA"/>
        </w:rPr>
        <w:t>er</w:t>
      </w:r>
      <w:r w:rsidRPr="003F025A">
        <w:rPr>
          <w:lang w:val="en-CA"/>
        </w:rPr>
        <w:t xml:space="preserve"> sign</w:t>
      </w:r>
      <w:r>
        <w:rPr>
          <w:lang w:val="en-CA"/>
        </w:rPr>
        <w:t>) or the Hoffman sign showing finger flexion in response to rapid “flicking” of the distal phalanx.  Finally, spasticity if also reflected in the gait with a “bouncing” characteristic and “scissoring”.  It is important to note that over time the spastic limb may become more fixed due to contractures and/or the development of rigidity as reflected in more severe grades of the qualitative modified Ashworth scale.</w:t>
      </w:r>
    </w:p>
    <w:p w14:paraId="3236E680" w14:textId="77777777" w:rsidR="00E57138" w:rsidRDefault="00E57138" w:rsidP="00E57138">
      <w:pPr>
        <w:outlineLvl w:val="0"/>
        <w:rPr>
          <w:lang w:val="en-CA"/>
        </w:rPr>
      </w:pPr>
      <w:r w:rsidRPr="4EB157B8">
        <w:rPr>
          <w:lang w:val="en-CA"/>
        </w:rPr>
        <w:t>TYPES OF SPASTICITY:</w:t>
      </w:r>
    </w:p>
    <w:p w14:paraId="7F3595D0" w14:textId="77777777" w:rsidR="00E57138" w:rsidRDefault="00E57138" w:rsidP="00E57138">
      <w:pPr>
        <w:pStyle w:val="ListParagraph"/>
        <w:numPr>
          <w:ilvl w:val="0"/>
          <w:numId w:val="10"/>
        </w:numPr>
        <w:rPr>
          <w:lang w:val="en-CA"/>
        </w:rPr>
      </w:pPr>
      <w:r w:rsidRPr="4EB157B8">
        <w:rPr>
          <w:lang w:val="en-CA"/>
        </w:rPr>
        <w:t xml:space="preserve">Hemispasticity: </w:t>
      </w:r>
    </w:p>
    <w:p w14:paraId="45C13A2F" w14:textId="77777777" w:rsidR="00E57138" w:rsidRDefault="00E57138" w:rsidP="00E57138">
      <w:pPr>
        <w:pStyle w:val="ListParagraph"/>
        <w:rPr>
          <w:lang w:val="en-CA"/>
        </w:rPr>
      </w:pPr>
      <w:r w:rsidRPr="4EB157B8">
        <w:rPr>
          <w:lang w:val="en-CA"/>
        </w:rPr>
        <w:t xml:space="preserve">Spasticity in one arm and leg is usually reflective of a unilateral hemispheric disease which would be most commonly seen in MELAS syndrome.  In the acute phases of stroke there is a loss of function in the limbs appear hypotonic but as the corticospinal tract involvement evolves, spasticity becomes a predominant feature with the often recognized on the neurological examination as described above.  The differential diagnosis of unilateral spasticity would be quite broad including ischemic or hemorrhagic stroke, tumors of the brain or spinal cord, a potentially autoimmune disease (myelitis or multiple sclerosis).  </w:t>
      </w:r>
    </w:p>
    <w:p w14:paraId="20E1ED06" w14:textId="77777777" w:rsidR="00E57138" w:rsidRDefault="00E57138" w:rsidP="00E57138">
      <w:pPr>
        <w:pStyle w:val="ListParagraph"/>
        <w:numPr>
          <w:ilvl w:val="0"/>
          <w:numId w:val="10"/>
        </w:numPr>
        <w:rPr>
          <w:lang w:val="en-CA"/>
        </w:rPr>
      </w:pPr>
      <w:r w:rsidRPr="4EB157B8">
        <w:rPr>
          <w:lang w:val="en-CA"/>
        </w:rPr>
        <w:t xml:space="preserve">Paraparetic spasticity: </w:t>
      </w:r>
    </w:p>
    <w:p w14:paraId="164ED1C1" w14:textId="77777777" w:rsidR="00E57138" w:rsidRDefault="00E57138" w:rsidP="00E57138">
      <w:pPr>
        <w:pStyle w:val="ListParagraph"/>
        <w:rPr>
          <w:lang w:val="en-CA"/>
        </w:rPr>
      </w:pPr>
      <w:r w:rsidRPr="4EB157B8">
        <w:rPr>
          <w:lang w:val="en-CA"/>
        </w:rPr>
        <w:t xml:space="preserve">The classic example of spasticity exclusively in the legs would be hereditary spastic paraparesis type 7 (SPG7, paraplegin mutations).  The genetic cause of spastic paraparesis will have one of the many dozens of forms of autosomal recessive, X-linked recessive or autosomal dominant HSPs.  This can also be seen in spinal cord injury, spinal cord tumors, spinal cord infarct and vitamin deficiencies such as vitamin B12, autoimmune disorders such as transverse myelitis, and infectious etiologies such as HTLV1.  </w:t>
      </w:r>
    </w:p>
    <w:p w14:paraId="68D19308" w14:textId="77777777" w:rsidR="00E57138" w:rsidRDefault="00E57138" w:rsidP="00E57138">
      <w:pPr>
        <w:pStyle w:val="ListParagraph"/>
        <w:numPr>
          <w:ilvl w:val="0"/>
          <w:numId w:val="10"/>
        </w:numPr>
        <w:rPr>
          <w:lang w:val="en-CA"/>
        </w:rPr>
      </w:pPr>
      <w:r w:rsidRPr="4EB157B8">
        <w:rPr>
          <w:lang w:val="en-CA"/>
        </w:rPr>
        <w:t xml:space="preserve">Quadriparetic spasticity: </w:t>
      </w:r>
    </w:p>
    <w:p w14:paraId="4B028368" w14:textId="77777777" w:rsidR="00E57138" w:rsidRDefault="00E57138" w:rsidP="00E57138">
      <w:pPr>
        <w:pStyle w:val="ListParagraph"/>
        <w:rPr>
          <w:lang w:val="en-CA"/>
        </w:rPr>
      </w:pPr>
      <w:r w:rsidRPr="4EB157B8">
        <w:rPr>
          <w:lang w:val="en-CA"/>
        </w:rPr>
        <w:t>Spasticity of all four limbs is usually a manifestation of a progressive neurodegenerative disorder such as can be seen in Leigh disease, COXPD mutations and amino acyl tRNA synthetase mutations (AARS2, LARS2, HARS2, etc).</w:t>
      </w:r>
    </w:p>
    <w:p w14:paraId="3A77FD08" w14:textId="77777777" w:rsidR="00E57138" w:rsidRDefault="00E57138" w:rsidP="00E57138">
      <w:pPr>
        <w:ind w:left="360"/>
        <w:outlineLvl w:val="0"/>
        <w:rPr>
          <w:lang w:val="en-CA"/>
        </w:rPr>
      </w:pPr>
      <w:r w:rsidRPr="4EB157B8">
        <w:rPr>
          <w:lang w:val="en-CA"/>
        </w:rPr>
        <w:t>TREATMENT OF SPASTICITY:</w:t>
      </w:r>
    </w:p>
    <w:p w14:paraId="2832E3FD" w14:textId="77777777" w:rsidR="00E57138" w:rsidRDefault="00E57138" w:rsidP="00E57138">
      <w:pPr>
        <w:ind w:left="360"/>
        <w:rPr>
          <w:lang w:val="en-CA"/>
        </w:rPr>
      </w:pPr>
      <w:r>
        <w:rPr>
          <w:lang w:val="en-CA"/>
        </w:rPr>
        <w:t xml:space="preserve">Baclofen is a mainstay of therapy for spasticity though it’s effect on inhibiting post-synaptic spinal cord excitatory reflexes.  It is generally well tolerated if initiated in low dose (5 – 10 mg) qhs and slowly titrated to effect in a tid dosing schedule with a maximal daily dose in adults of 90 mg.  It is very important to slowly taper off the medication if it is not working to avoid withdrawal seizures. Severe paraparetic spasticity that does not respond to other therapies may be considered for intra-thecal baclofen pump therapy.  Benzodiazepine medications such as diazepam may also be helpful for spasticity and could be considered as an early selection in patients with co-existing epilepsy due to their anti-seizure effects.  Dantrolene may attenuate spasticity by reducing calcium release from the sarcoplasmic reticulum and thereby lowering the force of skeletal muscle contractions; however, generalized muscle weakness and somnolence limits the acceptance of this for treatment in patients, especially with pre-existent weakness from mitochondrial myopathy.  Tizanidine is a </w:t>
      </w:r>
      <w:r>
        <w:rPr>
          <w:lang w:val="en-CA"/>
        </w:rPr>
        <w:lastRenderedPageBreak/>
        <w:t>centrally acting adrenergic agonist that may also help with spasticity.  Specific experience with Tizanidine in mitochondrial disease patients has not been reported, nor have we used it for such patients.  The main side effect is drowsiness that can be attenuated by a very slow titration of the dose to a maximum of 36 mg in a tid dosing schedule.</w:t>
      </w:r>
    </w:p>
    <w:p w14:paraId="436130B5" w14:textId="77777777" w:rsidR="00E57138" w:rsidRDefault="00E57138" w:rsidP="00E57138">
      <w:pPr>
        <w:ind w:left="360"/>
        <w:rPr>
          <w:lang w:val="en-CA"/>
        </w:rPr>
      </w:pPr>
      <w:r>
        <w:rPr>
          <w:lang w:val="en-CA"/>
        </w:rPr>
        <w:tab/>
        <w:t xml:space="preserve">Botulinum toxin weakens skeletal muscle by inhibiting the SNAP-25/SNARE complex and thereby preventing acetylcholine quanta from being released and this leads to reversible neuromuscular junction blockade that can persist for several months.  It is best used if there is a very specific muscle or muscle group that is contributing to symptomatic spasticity for widespread use can lead to off-target generalized muscle weakness.  One particularly common scenario for use is severe plantar flexion spasticity that eventually leads to a rigid contracture where the botulinum toxin is injected into the gastrocnemius-soleus muscles and an ankle-foot orthosis is used to maintain the joint angle.  We have used the latter approach in dozens of children with various types of mitochondrial disease and spasticity-dystonia with plantar flexion contractures and saw no significant side effects.  However, caution must be used when treating muscles in the head and neck for off-target effects can be serious in patients with mitochondrial disease including aspiration from weakness induced dysphagia </w:t>
      </w:r>
      <w:r w:rsidRPr="4EB157B8">
        <w:fldChar w:fldCharType="begin"/>
      </w:r>
      <w:r>
        <w:rPr>
          <w:lang w:val="en-CA"/>
        </w:rPr>
        <w:instrText xml:space="preserve"> ADDIN EN.CITE &lt;EndNote&gt;&lt;Cite&gt;&lt;Author&gt;Gioltzoglou&lt;/Author&gt;&lt;Year&gt;2005&lt;/Year&gt;&lt;RecNum&gt;194&lt;/RecNum&gt;&lt;DisplayText&gt;(Gioltzoglou&lt;style face="italic"&gt; et al.&lt;/style&gt;, 2005)&lt;/DisplayText&gt;&lt;record&gt;&lt;rec-number&gt;194&lt;/rec-number&gt;&lt;foreign-keys&gt;&lt;key app="EN" db-id="zvzza9ezswvvwmetp285adez0zezx9exvpxw" timestamp="1466790803"&gt;194&lt;/key&gt;&lt;/foreign-keys&gt;&lt;ref-type name="Journal Article"&gt;17&lt;/ref-type&gt;&lt;contributors&gt;&lt;authors&gt;&lt;author&gt;Gioltzoglou, T.&lt;/author&gt;&lt;author&gt;Cordivari, C.&lt;/author&gt;&lt;author&gt;Lee, P. J.&lt;/author&gt;&lt;author&gt;Hanna, M. G.&lt;/author&gt;&lt;author&gt;Lees, A. J.&lt;/author&gt;&lt;/authors&gt;&lt;/contributors&gt;&lt;auth-address&gt;Department of Neurology, Aristotle&amp;apos;s University of Thessaloniki, Greece. theogiol@hotmail.com&lt;/auth-address&gt;&lt;titles&gt;&lt;title&gt;Problems with botulinum toxin treatment in mitochondrial cytopathy: case report and review of the literature&lt;/title&gt;&lt;secondary-title&gt;J Neurol Neurosurg Psychiatry&lt;/secondary-title&gt;&lt;/titles&gt;&lt;periodical&gt;&lt;full-title&gt;J Neurol Neurosurg Psychiatry&lt;/full-title&gt;&lt;/periodical&gt;&lt;pages&gt;1594-6&lt;/pages&gt;&lt;volume&gt;76&lt;/volume&gt;&lt;number&gt;11&lt;/number&gt;&lt;keywords&gt;&lt;keyword&gt;Adult&lt;/keyword&gt;&lt;keyword&gt;Biopsy&lt;/keyword&gt;&lt;keyword&gt;Botulinum Toxins, Type A/*adverse effects/therapeutic use&lt;/keyword&gt;&lt;keyword&gt;Brain Stem/pathology&lt;/keyword&gt;&lt;keyword&gt;Cerebellum/pathology&lt;/keyword&gt;&lt;keyword&gt;Deglutition Disorders/chemically induced&lt;/keyword&gt;&lt;keyword&gt;Electromyography&lt;/keyword&gt;&lt;keyword&gt;Female&lt;/keyword&gt;&lt;keyword&gt;Humans&lt;/keyword&gt;&lt;keyword&gt;Male&lt;/keyword&gt;&lt;keyword&gt;Mitochondrial Myopathies/*drug therapy&lt;/keyword&gt;&lt;keyword&gt;Muscle, Skeletal/pathology&lt;/keyword&gt;&lt;keyword&gt;Neuromuscular Agents/*adverse effects/therapeutic use&lt;/keyword&gt;&lt;/keywords&gt;&lt;dates&gt;&lt;year&gt;2005&lt;/year&gt;&lt;pub-dates&gt;&lt;date&gt;Nov&lt;/date&gt;&lt;/pub-dates&gt;&lt;/dates&gt;&lt;isbn&gt;0022-3050 (Print)&amp;#xD;0022-3050 (Linking)&lt;/isbn&gt;&lt;accession-num&gt;16227561&lt;/accession-num&gt;&lt;urls&gt;&lt;related-urls&gt;&lt;url&gt;http://www.ncbi.nlm.nih.gov/pubmed/16227561&lt;/url&gt;&lt;/related-urls&gt;&lt;/urls&gt;&lt;custom2&gt;PMC1739393&lt;/custom2&gt;&lt;electronic-resource-num&gt;10.1136/jnnp.2004.057661&lt;/electronic-resource-num&gt;&lt;/record&gt;&lt;/Cite&gt;&lt;/EndNote&gt;</w:instrText>
      </w:r>
      <w:r w:rsidRPr="4EB157B8">
        <w:rPr>
          <w:lang w:val="en-CA"/>
        </w:rPr>
        <w:fldChar w:fldCharType="separate"/>
      </w:r>
      <w:r>
        <w:rPr>
          <w:noProof/>
          <w:lang w:val="en-CA"/>
        </w:rPr>
        <w:t>(Gioltzoglou</w:t>
      </w:r>
      <w:r w:rsidRPr="4EB157B8">
        <w:rPr>
          <w:i/>
          <w:iCs/>
          <w:noProof/>
          <w:lang w:val="en-CA"/>
        </w:rPr>
        <w:t xml:space="preserve"> et al.</w:t>
      </w:r>
      <w:r>
        <w:rPr>
          <w:noProof/>
          <w:lang w:val="en-CA"/>
        </w:rPr>
        <w:t>, 2005)</w:t>
      </w:r>
      <w:r w:rsidRPr="4EB157B8">
        <w:fldChar w:fldCharType="end"/>
      </w:r>
      <w:r>
        <w:rPr>
          <w:lang w:val="en-CA"/>
        </w:rPr>
        <w:t>.  Furthermore, we would recommend that the lowest dose within the therapeutic range be used the first time in a patient with mitochondrial disease.</w:t>
      </w:r>
    </w:p>
    <w:p w14:paraId="02967AC1" w14:textId="77777777" w:rsidR="00E57138" w:rsidRDefault="00E57138" w:rsidP="00E57138">
      <w:pPr>
        <w:ind w:left="360"/>
        <w:outlineLvl w:val="0"/>
        <w:rPr>
          <w:lang w:val="en-CA"/>
        </w:rPr>
      </w:pPr>
      <w:r w:rsidRPr="4EB157B8">
        <w:rPr>
          <w:lang w:val="en-CA"/>
        </w:rPr>
        <w:t>RIGIDITY:</w:t>
      </w:r>
    </w:p>
    <w:p w14:paraId="61F00046" w14:textId="77777777" w:rsidR="00E57138" w:rsidRDefault="00E57138" w:rsidP="00E57138">
      <w:pPr>
        <w:ind w:left="360"/>
        <w:rPr>
          <w:lang w:val="en-CA"/>
        </w:rPr>
      </w:pPr>
      <w:r w:rsidRPr="4EB157B8">
        <w:rPr>
          <w:lang w:val="en-CA"/>
        </w:rPr>
        <w:t xml:space="preserve">The assessment of rigidity is revealed with the tone assessment as described above but instead of a velocity dependent “catch” there is resistance to passive flexion flexion-extension of the limb that is velocity independent (the same low and high speeds) and occurs usually throughout the range of motion of the joint.  Rigidity may co-exist with other basal ganglia Parkinsonian movement disorders such as tremor and this is clinically manifest as a “cog-wheeling”.  In addition to the formal tone assessment, rigidity in the facial muscles can lead to a mask like expression seen on cranial nerve exam and in the limbs to decreased arm swing and “stiff” gait during ambulation and in the trunk with a stooped posture and turning that appears as though the entire body is rigid (“en block” turning).  This is typically seen in idiopathic Parkinson’s disease and is sometimes referred to as the Parkinsonian gait.  </w:t>
      </w:r>
    </w:p>
    <w:p w14:paraId="4F47662E" w14:textId="77777777" w:rsidR="00E57138" w:rsidRDefault="00E57138" w:rsidP="00E57138">
      <w:pPr>
        <w:ind w:left="360"/>
        <w:rPr>
          <w:lang w:val="en-CA"/>
        </w:rPr>
      </w:pPr>
      <w:r>
        <w:rPr>
          <w:lang w:val="en-CA"/>
        </w:rPr>
        <w:t xml:space="preserve">Rigidity and other Parkinsonian features have been most often reported in Leigh disease , bilateral striatal necrosis and adult-onset </w:t>
      </w:r>
      <w:r w:rsidRPr="4EB157B8">
        <w:rPr>
          <w:i/>
          <w:iCs/>
          <w:lang w:val="en-CA"/>
        </w:rPr>
        <w:t xml:space="preserve">POLG1 </w:t>
      </w:r>
      <w:r>
        <w:rPr>
          <w:lang w:val="en-CA"/>
        </w:rPr>
        <w:t xml:space="preserve">associated disorders such as SANDO </w:t>
      </w:r>
      <w:r w:rsidRPr="4EB157B8">
        <w:fldChar w:fldCharType="begin">
          <w:fldData xml:space="preserve">PEVuZE5vdGU+PENpdGU+PEF1dGhvcj5EYXZpZHpvbjwvQXV0aG9yPjxZZWFyPjIwMDY8L1llYXI+
PFJlY051bT4xOTU8L1JlY051bT48RGlzcGxheVRleHQ+KERhdmlkem9uPHN0eWxlIGZhY2U9Iml0
YWxpYyI+IGV0IGFsLjwvc3R5bGU+LCAyMDA2OyBIdWRzb24gJmFtcDsgQ2hpbm5lcnksIDIwMDY7
IEx1b21hPHN0eWxlIGZhY2U9Iml0YWxpYyI+IGV0IGFsLjwvc3R5bGU+LCAyMDA3OyBNYXJ0aWth
aW5lbjxzdHlsZSBmYWNlPSJpdGFsaWMiPiBldCBhbC48L3N0eWxlPiwgMjAxNik8L0Rpc3BsYXlU
ZXh0PjxyZWNvcmQ+PHJlYy1udW1iZXI+MTk1PC9yZWMtbnVtYmVyPjxmb3JlaWduLWtleXM+PGtl
eSBhcHA9IkVOIiBkYi1pZD0ienZ6emE5ZXpzd3Z2d21ldHAyODVhZGV6MHpleng5ZXh2cHh3IiB0
aW1lc3RhbXA9IjE0NjY3OTExMTYiPjE5NTwva2V5PjwvZm9yZWlnbi1rZXlzPjxyZWYtdHlwZSBu
YW1lPSJKb3VybmFsIEFydGljbGUiPjE3PC9yZWYtdHlwZT48Y29udHJpYnV0b3JzPjxhdXRob3Jz
PjxhdXRob3I+RGF2aWR6b24sIEcuPC9hdXRob3I+PGF1dGhvcj5HcmVlbmUsIFAuPC9hdXRob3I+
PGF1dGhvcj5NYW5jdXNvLCBNLjwvYXV0aG9yPjxhdXRob3I+S2xvcywgSy4gSi48L2F1dGhvcj48
YXV0aG9yPkFobHNrb2csIEouIEUuPC9hdXRob3I+PGF1dGhvcj5IaXJhbm8sIE0uPC9hdXRob3I+
PGF1dGhvcj5EaU1hdXJvLCBTLjwvYXV0aG9yPjwvYXV0aG9ycz48L2NvbnRyaWJ1dG9ycz48YXV0
aC1hZGRyZXNzPkRlcGFydG1lbnQgb2YgTmV1cm9sb2d5LCBDb2x1bWJpYSBVbml2ZXJzaXR5IE1l
ZGljYWwgQ2VudGVyLCBOZXcgWW9yaywgTlkgMTAwMzIsIFVTQS48L2F1dGgtYWRkcmVzcz48dGl0
bGVzPjx0aXRsZT5FYXJseS1vbnNldCBmYW1pbGlhbCBwYXJraW5zb25pc20gZHVlIHRvIFBPTEcg
bXV0YXRpb25zPC90aXRsZT48c2Vjb25kYXJ5LXRpdGxlPkFubiBOZXVyb2w8L3NlY29uZGFyeS10
aXRsZT48L3RpdGxlcz48cGVyaW9kaWNhbD48ZnVsbC10aXRsZT5Bbm4gTmV1cm9sPC9mdWxsLXRp
dGxlPjxhYmJyLTE+QW5uYWxzIG9mIG5ldXJvbG9neTwvYWJici0xPjwvcGVyaW9kaWNhbD48cGFn
ZXM+ODU5LTYyPC9wYWdlcz48dm9sdW1lPjU5PC92b2x1bWU+PG51bWJlcj41PC9udW1iZXI+PGtl
eXdvcmRzPjxrZXl3b3JkPkFkdWx0PC9rZXl3b3JkPjxrZXl3b3JkPkFnZSBvZiBPbnNldDwva2V5
d29yZD48a2V5d29yZD5BbWlubyBBY2lkIFNlcXVlbmNlPC9rZXl3b3JkPjxrZXl3b3JkPkROQS9n
ZW5ldGljczwva2V5d29yZD48a2V5d29yZD5ETkEsIE1pdG9jaG9uZHJpYWwvKm1ldGFib2xpc208
L2tleXdvcmQ+PGtleXdvcmQ+RE5BLURpcmVjdGVkIEROQSBQb2x5bWVyYXNlLypnZW5ldGljczwv
a2V5d29yZD48a2V5d29yZD5EeXN0b25pYS9waHlzaW9wYXRob2xvZ3k8L2tleXdvcmQ+PGtleXdv
cmQ+RmVtYWxlPC9rZXl3b3JkPjxrZXl3b3JkPkdlbmVzLCBSZWNlc3NpdmUvZ2VuZXRpY3M8L2tl
eXdvcmQ+PGtleXdvcmQ+SGV0ZXJvenlnb3RlPC9rZXl3b3JkPjxrZXl3b3JkPkh1bWFuczwva2V5
d29yZD48a2V5d29yZD5Nb2xlY3VsYXIgU2VxdWVuY2UgRGF0YTwva2V5d29yZD48a2V5d29yZD5N
dXNjbGUsIFNrZWxldGFsL3BhdGhvbG9neTwva2V5d29yZD48a2V5d29yZD5NdXRhdGlvbjwva2V5
d29yZD48a2V5d29yZD5OZXVyb211c2N1bGFyIERpc2Vhc2VzL3BoeXNpb3BhdGhvbG9neTwva2V5
d29yZD48a2V5d29yZD5PcGh0aGFsbW9wbGVnaWEsIENocm9uaWMgUHJvZ3Jlc3NpdmUgRXh0ZXJu
YWwvcGF0aG9sb2d5PC9rZXl3b3JkPjxrZXl3b3JkPlBhcmtpbnNvbiBEaXNlYXNlLypnZW5ldGlj
cy9wYXRob2xvZ3kvcGh5c2lvcGF0aG9sb2d5PC9rZXl3b3JkPjxrZXl3b3JkPlRyZW1vci9waHlz
aW9wYXRob2xvZ3k8L2tleXdvcmQ+PC9rZXl3b3Jkcz48ZGF0ZXM+PHllYXI+MjAwNjwveWVhcj48
cHViLWRhdGVzPjxkYXRlPk1heTwvZGF0ZT48L3B1Yi1kYXRlcz48L2RhdGVzPjxpc2JuPjAzNjQt
NTEzNCAoUHJpbnQpJiN4RDswMzY0LTUxMzQgKExpbmtpbmcpPC9pc2JuPjxhY2Nlc3Npb24tbnVt
PjE2NjM0MDMyPC9hY2Nlc3Npb24tbnVtPjx1cmxzPjxyZWxhdGVkLXVybHM+PHVybD5odHRwOi8v
d3d3Lm5jYmkubmxtLm5paC5nb3YvcHVibWVkLzE2NjM0MDMyPC91cmw+PC9yZWxhdGVkLXVybHM+
PC91cmxzPjxlbGVjdHJvbmljLXJlc291cmNlLW51bT4xMC4xMDAyL2FuYS4yMDgzMTwvZWxlY3Ry
b25pYy1yZXNvdXJjZS1udW0+PC9yZWNvcmQ+PC9DaXRlPjxDaXRlPjxBdXRob3I+THVvbWE8L0F1
dGhvcj48WWVhcj4yMDA3PC9ZZWFyPjxSZWNOdW0+MTk4PC9SZWNOdW0+PHJlY29yZD48cmVjLW51
bWJlcj4xOTg8L3JlYy1udW1iZXI+PGZvcmVpZ24ta2V5cz48a2V5IGFwcD0iRU4iIGRiLWlkPSJ6
dnp6YTllenN3dnZ3bWV0cDI4NWFkZXowemV6eDlleHZweHciIHRpbWVzdGFtcD0iMTQ2Njc5MTU2
NiI+MTk4PC9rZXk+PC9mb3JlaWduLWtleXM+PHJlZi10eXBlIG5hbWU9IkpvdXJuYWwgQXJ0aWNs
ZSI+MTc8L3JlZi10eXBlPjxjb250cmlidXRvcnM+PGF1dGhvcnM+PGF1dGhvcj5MdW9tYSwgUC4g
VC48L2F1dGhvcj48YXV0aG9yPkVlcm9sYSwgSi48L2F1dGhvcj48YXV0aG9yPkFob2xhLCBTLjwv
YXV0aG9yPjxhdXRob3I+SGFrb25lbiwgQS4gSC48L2F1dGhvcj48YXV0aG9yPkhlbGxzdHJvbSwg
Ty48L2F1dGhvcj48YXV0aG9yPktpdmlzdG8sIEsuIFQuPC9hdXRob3I+PGF1dGhvcj5UaWVuYXJp
LCBQLiBKLjwvYXV0aG9yPjxhdXRob3I+U3VvbWFsYWluZW4sIEEuPC9hdXRob3I+PC9hdXRob3Jz
PjwvY29udHJpYnV0b3JzPjxhdXRoLWFkZHJlc3M+UmVzZWFyY2ggUHJvZ3JhbSBvZiBNb2xlY3Vs
YXIgTmV1cm9sb2d5LCBCaW9tZWRpY3VtLUhlbHNpbmtpLCBIZWxzaW5raSBVbml2ZXJzaXR5LCBI
ZWxzaW5raSwgRmlubGFuZC48L2F1dGgtYWRkcmVzcz48dGl0bGVzPjx0aXRsZT5NaXRvY2hvbmRy
aWFsIEROQSBwb2x5bWVyYXNlIGdhbW1hIHZhcmlhbnRzIGluIGlkaW9wYXRoaWMgc3BvcmFkaWMg
UGFya2luc29uIGRpc2Vhc2U8L3RpdGxlPjxzZWNvbmRhcnktdGl0bGU+TmV1cm9sb2d5PC9zZWNv
bmRhcnktdGl0bGU+PC90aXRsZXM+PHBlcmlvZGljYWw+PGZ1bGwtdGl0bGU+TmV1cm9sb2d5PC9m
dWxsLXRpdGxlPjwvcGVyaW9kaWNhbD48cGFnZXM+MTE1Mi05PC9wYWdlcz48dm9sdW1lPjY5PC92
b2x1bWU+PG51bWJlcj4xMTwvbnVtYmVyPjxrZXl3b3Jkcz48a2V5d29yZD5BZHVsdDwva2V5d29y
ZD48a2V5d29yZD5BZ2VkPC9rZXl3b3JkPjxrZXl3b3JkPkFnZWQsIDgwIGFuZCBvdmVyPC9rZXl3
b3JkPjxrZXl3b3JkPkROQSBNdXRhdGlvbmFsIEFuYWx5c2lzPC9rZXl3b3JkPjxrZXl3b3JkPkRO
QSwgTWl0b2Nob25kcmlhbC9iaW9zeW50aGVzaXMvKmdlbmV0aWNzPC9rZXl3b3JkPjxrZXl3b3Jk
PkROQS1EaXJlY3RlZCBETkEgUG9seW1lcmFzZS8qZ2VuZXRpY3M8L2tleXdvcmQ+PGtleXdvcmQ+
RmVtYWxlPC9rZXl3b3JkPjxrZXl3b3JkPkdlbmV0aWMgTWFya2Vycy9nZW5ldGljczwva2V5d29y
ZD48a2V5d29yZD5HZW5ldGljIFByZWRpc3Bvc2l0aW9uIHRvIERpc2Vhc2UvKmdlbmV0aWNzPC9r
ZXl3b3JkPjxrZXl3b3JkPkdlbmV0aWMgVGVzdGluZzwva2V5d29yZD48a2V5d29yZD5HZW5vdHlw
ZTwva2V5d29yZD48a2V5d29yZD5IdW1hbnM8L2tleXdvcmQ+PGtleXdvcmQ+TWFsZTwva2V5d29y
ZD48a2V5d29yZD5NaWRkbGUgQWdlZDwva2V5d29yZD48a2V5d29yZD5NaXRvY2hvbmRyaWFsIERp
c2Vhc2VzL2Vuenltb2xvZ3kvZ2VuZXRpY3MvcGh5c2lvcGF0aG9sb2d5PC9rZXl3b3JkPjxrZXl3
b3JkPk9wZW4gUmVhZGluZyBGcmFtZXMvZ2VuZXRpY3M8L2tleXdvcmQ+PGtleXdvcmQ+UGFya2lu
c29uIERpc2Vhc2UvKmVuenltb2xvZ3kvKmdlbmV0aWNzL3BoeXNpb3BhdGhvbG9neTwva2V5d29y
ZD48a2V5d29yZD5QZXB0aWRlcy9nZW5ldGljczwva2V5d29yZD48a2V5d29yZD5Qb2x5bW9ycGhp
c20sIEdlbmV0aWMvKmdlbmV0aWNzPC9rZXl3b3JkPjxrZXl3b3JkPlRyaW51Y2xlb3RpZGUgUmVw
ZWF0IEV4cGFuc2lvbi9nZW5ldGljczwva2V5d29yZD48L2tleXdvcmRzPjxkYXRlcz48eWVhcj4y
MDA3PC95ZWFyPjxwdWItZGF0ZXM+PGRhdGU+U2VwIDExPC9kYXRlPjwvcHViLWRhdGVzPjwvZGF0
ZXM+PGlzYm4+MTUyNi02MzJYIChFbGVjdHJvbmljKSYjeEQ7MDAyOC0zODc4IChMaW5raW5nKTwv
aXNibj48YWNjZXNzaW9uLW51bT4xNzg0NjQxNDwvYWNjZXNzaW9uLW51bT48dXJscz48cmVsYXRl
ZC11cmxzPjx1cmw+aHR0cDovL3d3dy5uY2JpLm5sbS5uaWguZ292L3B1Ym1lZC8xNzg0NjQxNDwv
dXJsPjwvcmVsYXRlZC11cmxzPjwvdXJscz48ZWxlY3Ryb25pYy1yZXNvdXJjZS1udW0+MTAuMTIx
Mi8wMS53bmwuMDAwMDI3Njk1NS4yMzczNS5lYjwvZWxlY3Ryb25pYy1yZXNvdXJjZS1udW0+PC9y
ZWNvcmQ+PC9DaXRlPjxDaXRlPjxBdXRob3I+SHVkc29uPC9BdXRob3I+PFllYXI+MjAwNjwvWWVh
cj48UmVjTnVtPjE5OTwvUmVjTnVtPjxyZWNvcmQ+PHJlYy1udW1iZXI+MTk5PC9yZWMtbnVtYmVy
Pjxmb3JlaWduLWtleXM+PGtleSBhcHA9IkVOIiBkYi1pZD0ienZ6emE5ZXpzd3Z2d21ldHAyODVh
ZGV6MHpleng5ZXh2cHh3IiB0aW1lc3RhbXA9IjE0NjY3OTE2MjUiPjE5OTwva2V5PjwvZm9yZWln
bi1rZXlzPjxyZWYtdHlwZSBuYW1lPSJKb3VybmFsIEFydGljbGUiPjE3PC9yZWYtdHlwZT48Y29u
dHJpYnV0b3JzPjxhdXRob3JzPjxhdXRob3I+SHVkc29uLCBHLjwvYXV0aG9yPjxhdXRob3I+Q2hp
bm5lcnksIFAuIEYuPC9hdXRob3I+PC9hdXRob3JzPjwvY29udHJpYnV0b3JzPjxhdXRoLWFkZHJl
c3M+TWl0b2Nob25kcmlhbCBSZXNlYXJjaCBHcm91cCBhbmQgSW5zdGl0dXRlIG9mIEh1bWFuIEdl
bmV0aWNzLCBNNDEwMTQsIFRoZSBNZWRpY2FsIFNjaG9vbCwgRnJhbWxpbmd0b24gUGxhY2UsIE5l
d2Nhc3RsZSB1cG9uIFR5bmUgTkUyIDRISCwgVUsuPC9hdXRoLWFkZHJlc3M+PHRpdGxlcz48dGl0
bGU+TWl0b2Nob25kcmlhbCBETkEgcG9seW1lcmFzZS1nYW1tYSBhbmQgaHVtYW4gZGlzZWFzZTwv
dGl0bGU+PHNlY29uZGFyeS10aXRsZT5IdW0gTW9sIEdlbmV0PC9zZWNvbmRhcnktdGl0bGU+PC90
aXRsZXM+PHBlcmlvZGljYWw+PGZ1bGwtdGl0bGU+SHVtIE1vbCBHZW5ldDwvZnVsbC10aXRsZT48
L3BlcmlvZGljYWw+PHBhZ2VzPlIyNDQtNTI8L3BhZ2VzPjx2b2x1bWU+MTUgU3BlYyBObyAyPC92
b2x1bWU+PGtleXdvcmRzPjxrZXl3b3JkPkFtaW5vIEFjaWQgU3Vic3RpdHV0aW9uPC9rZXl3b3Jk
PjxrZXl3b3JkPkFuaW1hbHM8L2tleXdvcmQ+PGtleXdvcmQ+RE5BIFJlcGxpY2F0aW9uPC9rZXl3
b3JkPjxrZXl3b3JkPkROQSwgTWl0b2Nob25kcmlhbC9nZW5ldGljcy9tZXRhYm9saXNtPC9rZXl3
b3JkPjxrZXl3b3JkPkROQS1EaXJlY3RlZCBETkEgUG9seW1lcmFzZS9nZW5ldGljcy8qbWV0YWJv
bGlzbTwva2V5d29yZD48a2V5d29yZD5HZW5lcywgRG9taW5hbnQ8L2tleXdvcmQ+PGtleXdvcmQ+
R2VuZXMsIFJlY2Vzc2l2ZTwva2V5d29yZD48a2V5d29yZD5IdW1hbnM8L2tleXdvcmQ+PGtleXdv
cmQ+SW5mZXJ0aWxpdHksIE1hbGUvZW56eW1vbG9neS9nZW5ldGljczwva2V5d29yZD48a2V5d29y
ZD5NYWxlPC9rZXl3b3JkPjxrZXl3b3JkPk1pY2U8L2tleXdvcmQ+PGtleXdvcmQ+TWljZSwgVHJh
bnNnZW5pYzwva2V5d29yZD48a2V5d29yZD5NaXRvY2hvbmRyaWEvKmVuenltb2xvZ3kvZ2VuZXRp
Y3M8L2tleXdvcmQ+PGtleXdvcmQ+TW9kZWxzLCBCaW9sb2dpY2FsPC9rZXl3b3JkPjxrZXl3b3Jk
Pk11dGF0aW9uPC9rZXl3b3JkPjxrZXl3b3JkPlBoZW5vdHlwZTwva2V5d29yZD48a2V5d29yZD5T
eW5kcm9tZTwva2V5d29yZD48L2tleXdvcmRzPjxkYXRlcz48eWVhcj4yMDA2PC95ZWFyPjxwdWIt
ZGF0ZXM+PGRhdGU+T2N0IDE1PC9kYXRlPjwvcHViLWRhdGVzPjwvZGF0ZXM+PGlzYm4+MDk2NC02
OTA2IChQcmludCkmI3hEOzA5NjQtNjkwNiAoTGlua2luZyk8L2lzYm4+PGFjY2Vzc2lvbi1udW0+
MTY5ODc4OTA8L2FjY2Vzc2lvbi1udW0+PHVybHM+PHJlbGF0ZWQtdXJscz48dXJsPmh0dHA6Ly93
d3cubmNiaS5ubG0ubmloLmdvdi9wdWJtZWQvMTY5ODc4OTA8L3VybD48L3JlbGF0ZWQtdXJscz48
L3VybHM+PGVsZWN0cm9uaWMtcmVzb3VyY2UtbnVtPjEwLjEwOTMvaG1nL2RkbDIzMzwvZWxlY3Ry
b25pYy1yZXNvdXJjZS1udW0+PC9yZWNvcmQ+PC9DaXRlPjxDaXRlPjxBdXRob3I+TWFydGlrYWlu
ZW48L0F1dGhvcj48WWVhcj4yMDE2PC9ZZWFyPjxSZWNOdW0+MjAwPC9SZWNOdW0+PHJlY29yZD48
cmVjLW51bWJlcj4yMDA8L3JlYy1udW1iZXI+PGZvcmVpZ24ta2V5cz48a2V5IGFwcD0iRU4iIGRi
LWlkPSJ6dnp6YTllenN3dnZ3bWV0cDI4NWFkZXowemV6eDlleHZweHciIHRpbWVzdGFtcD0iMTQ2
Njc5MTcwMiI+MjAwPC9rZXk+PC9mb3JlaWduLWtleXM+PHJlZi10eXBlIG5hbWU9IkpvdXJuYWwg
QXJ0aWNsZSI+MTc8L3JlZi10eXBlPjxjb250cmlidXRvcnM+PGF1dGhvcnM+PGF1dGhvcj5NYXJ0
aWthaW5lbiwgTS4gSC48L2F1dGhvcj48YXV0aG9yPk5nLCBZLiBTLjwvYXV0aG9yPjxhdXRob3I+
R29ybWFuLCBHLiBTLjwvYXV0aG9yPjxhdXRob3I+QWxzdG9uLCBDLiBMLjwvYXV0aG9yPjxhdXRo
b3I+Qmxha2VseSwgRS4gTC48L2F1dGhvcj48YXV0aG9yPlNjaGFlZmVyLCBBLiBNLjwvYXV0aG9y
PjxhdXRob3I+Q2hpbm5lcnksIFAuIEYuPC9hdXRob3I+PGF1dGhvcj5CdXJuLCBELiBKLjwvYXV0
aG9yPjxhdXRob3I+VGF5bG9yLCBSLiBXLjwvYXV0aG9yPjxhdXRob3I+TWNGYXJsYW5kLCBSLjwv
YXV0aG9yPjxhdXRob3I+VHVybmJ1bGwsIEQuIE0uPC9hdXRob3I+PC9hdXRob3JzPjwvY29udHJp
YnV0b3JzPjxhdXRoLWFkZHJlc3M+RGl2aXNpb24gb2YgQ2xpbmljYWwgTmV1cm9zY2llbmNlcywg
VW5pdmVyc2l0eSBvZiBUdXJrdSBhbmQgVHVya3UgVW5pdmVyc2l0eSBIb3NwaXRhbCwgVHVya3Us
IEZpbmxhbmQyV2VsbGNvbWUgVHJ1c3QgQ2VudHJlIGZvciBNaXRvY2hvbmRyaWFsIFJlc2VhcmNo
IGFuZCBJbnN0aXR1dGUgb2YgTmV1cm9zY2llbmNlLCBOZXdjYXN0bGUgVW5pdmVyc2l0eSwgTmV3
Y2FzdGxlIHVwb24gVHluZSwgRW5nbGFuZC4mI3hEO1dlbGxjb21lIFRydXN0IENlbnRyZSBmb3Ig
TWl0b2Nob25kcmlhbCBSZXNlYXJjaCBhbmQgSW5zdGl0dXRlIG9mIE5ldXJvc2NpZW5jZSwgTmV3
Y2FzdGxlIFVuaXZlcnNpdHksIE5ld2Nhc3RsZSB1cG9uIFR5bmUsIEVuZ2xhbmQuJiN4RDtXZWxs
Y29tZSBUcnVzdCBDZW50cmUgZm9yIE1pdG9jaG9uZHJpYWwgUmVzZWFyY2ggYW5kIEluc3RpdHV0
ZSBvZiBOZXVyb3NjaWVuY2UsIE5ld2Nhc3RsZSBVbml2ZXJzaXR5LCBOZXdjYXN0bGUgdXBvbiBU
eW5lLCBFbmdsYW5kM0RlcGFydG1lbnQgb2YgQ2xpbmljYWwgTmV1cm9zY2llbmNlLCBTY2hvb2wg
b2YgQ2xpbmljYWwgTWVkaWNpbmUsIFVuaXZlcnNpdHkgb2YgQ2FtYnJpZGdlLCBDYW1icmlkZ2Us
IEVuZ2xhbmQ0TWVkaWNhbCBSZXNlYXIuPC9hdXRoLWFkZHJlc3M+PHRpdGxlcz48dGl0bGU+Q2xp
bmljYWwsIEdlbmV0aWMsIGFuZCBSYWRpb2xvZ2ljYWwgRmVhdHVyZXMgb2YgRXh0cmFweXJhbWlk
YWwgTW92ZW1lbnQgRGlzb3JkZXJzIGluIE1pdG9jaG9uZHJpYWwgRGlzZWFzZTwvdGl0bGU+PHNl
Y29uZGFyeS10aXRsZT5KQU1BIE5ldXJvbDwvc2Vjb25kYXJ5LXRpdGxlPjwvdGl0bGVzPjxwZXJp
b2RpY2FsPjxmdWxsLXRpdGxlPkpBTUEgTmV1cm9sPC9mdWxsLXRpdGxlPjwvcGVyaW9kaWNhbD48
cGFnZXM+NjY4LTc0PC9wYWdlcz48dm9sdW1lPjczPC92b2x1bWU+PG51bWJlcj42PC9udW1iZXI+
PGRhdGVzPjx5ZWFyPjIwMTY8L3llYXI+PHB1Yi1kYXRlcz48ZGF0ZT5KdW4gMTwvZGF0ZT48L3B1
Yi1kYXRlcz48L2RhdGVzPjxpc2JuPjIxNjgtNjE1NyAoRWxlY3Ryb25pYykmI3hEOzIxNjgtNjE0
OSAoTGlua2luZyk8L2lzYm4+PGFjY2Vzc2lvbi1udW0+MjcxMTE1NzM8L2FjY2Vzc2lvbi1udW0+
PHVybHM+PHJlbGF0ZWQtdXJscz48dXJsPmh0dHA6Ly93d3cubmNiaS5ubG0ubmloLmdvdi9wdWJt
ZWQvMjcxMTE1NzM8L3VybD48L3JlbGF0ZWQtdXJscz48L3VybHM+PGVsZWN0cm9uaWMtcmVzb3Vy
Y2UtbnVtPjEwLjEwMDEvamFtYW5ldXJvbC4yMDE2LjAzNTU8L2VsZWN0cm9uaWMtcmVzb3VyY2Ut
bnVtPjwvcmVjb3JkPjwvQ2l0ZT48L0VuZE5vdGU+
</w:fldData>
        </w:fldChar>
      </w:r>
      <w:r>
        <w:rPr>
          <w:lang w:val="en-CA"/>
        </w:rPr>
        <w:instrText xml:space="preserve"> ADDIN EN.CITE </w:instrText>
      </w:r>
      <w:r>
        <w:rPr>
          <w:lang w:val="en-CA"/>
        </w:rPr>
        <w:fldChar w:fldCharType="begin">
          <w:fldData xml:space="preserve">PEVuZE5vdGU+PENpdGU+PEF1dGhvcj5EYXZpZHpvbjwvQXV0aG9yPjxZZWFyPjIwMDY8L1llYXI+
PFJlY051bT4xOTU8L1JlY051bT48RGlzcGxheVRleHQ+KERhdmlkem9uPHN0eWxlIGZhY2U9Iml0
YWxpYyI+IGV0IGFsLjwvc3R5bGU+LCAyMDA2OyBIdWRzb24gJmFtcDsgQ2hpbm5lcnksIDIwMDY7
IEx1b21hPHN0eWxlIGZhY2U9Iml0YWxpYyI+IGV0IGFsLjwvc3R5bGU+LCAyMDA3OyBNYXJ0aWth
aW5lbjxzdHlsZSBmYWNlPSJpdGFsaWMiPiBldCBhbC48L3N0eWxlPiwgMjAxNik8L0Rpc3BsYXlU
ZXh0PjxyZWNvcmQ+PHJlYy1udW1iZXI+MTk1PC9yZWMtbnVtYmVyPjxmb3JlaWduLWtleXM+PGtl
eSBhcHA9IkVOIiBkYi1pZD0ienZ6emE5ZXpzd3Z2d21ldHAyODVhZGV6MHpleng5ZXh2cHh3IiB0
aW1lc3RhbXA9IjE0NjY3OTExMTYiPjE5NTwva2V5PjwvZm9yZWlnbi1rZXlzPjxyZWYtdHlwZSBu
YW1lPSJKb3VybmFsIEFydGljbGUiPjE3PC9yZWYtdHlwZT48Y29udHJpYnV0b3JzPjxhdXRob3Jz
PjxhdXRob3I+RGF2aWR6b24sIEcuPC9hdXRob3I+PGF1dGhvcj5HcmVlbmUsIFAuPC9hdXRob3I+
PGF1dGhvcj5NYW5jdXNvLCBNLjwvYXV0aG9yPjxhdXRob3I+S2xvcywgSy4gSi48L2F1dGhvcj48
YXV0aG9yPkFobHNrb2csIEouIEUuPC9hdXRob3I+PGF1dGhvcj5IaXJhbm8sIE0uPC9hdXRob3I+
PGF1dGhvcj5EaU1hdXJvLCBTLjwvYXV0aG9yPjwvYXV0aG9ycz48L2NvbnRyaWJ1dG9ycz48YXV0
aC1hZGRyZXNzPkRlcGFydG1lbnQgb2YgTmV1cm9sb2d5LCBDb2x1bWJpYSBVbml2ZXJzaXR5IE1l
ZGljYWwgQ2VudGVyLCBOZXcgWW9yaywgTlkgMTAwMzIsIFVTQS48L2F1dGgtYWRkcmVzcz48dGl0
bGVzPjx0aXRsZT5FYXJseS1vbnNldCBmYW1pbGlhbCBwYXJraW5zb25pc20gZHVlIHRvIFBPTEcg
bXV0YXRpb25zPC90aXRsZT48c2Vjb25kYXJ5LXRpdGxlPkFubiBOZXVyb2w8L3NlY29uZGFyeS10
aXRsZT48L3RpdGxlcz48cGVyaW9kaWNhbD48ZnVsbC10aXRsZT5Bbm4gTmV1cm9sPC9mdWxsLXRp
dGxlPjxhYmJyLTE+QW5uYWxzIG9mIG5ldXJvbG9neTwvYWJici0xPjwvcGVyaW9kaWNhbD48cGFn
ZXM+ODU5LTYyPC9wYWdlcz48dm9sdW1lPjU5PC92b2x1bWU+PG51bWJlcj41PC9udW1iZXI+PGtl
eXdvcmRzPjxrZXl3b3JkPkFkdWx0PC9rZXl3b3JkPjxrZXl3b3JkPkFnZSBvZiBPbnNldDwva2V5
d29yZD48a2V5d29yZD5BbWlubyBBY2lkIFNlcXVlbmNlPC9rZXl3b3JkPjxrZXl3b3JkPkROQS9n
ZW5ldGljczwva2V5d29yZD48a2V5d29yZD5ETkEsIE1pdG9jaG9uZHJpYWwvKm1ldGFib2xpc208
L2tleXdvcmQ+PGtleXdvcmQ+RE5BLURpcmVjdGVkIEROQSBQb2x5bWVyYXNlLypnZW5ldGljczwv
a2V5d29yZD48a2V5d29yZD5EeXN0b25pYS9waHlzaW9wYXRob2xvZ3k8L2tleXdvcmQ+PGtleXdv
cmQ+RmVtYWxlPC9rZXl3b3JkPjxrZXl3b3JkPkdlbmVzLCBSZWNlc3NpdmUvZ2VuZXRpY3M8L2tl
eXdvcmQ+PGtleXdvcmQ+SGV0ZXJvenlnb3RlPC9rZXl3b3JkPjxrZXl3b3JkPkh1bWFuczwva2V5
d29yZD48a2V5d29yZD5Nb2xlY3VsYXIgU2VxdWVuY2UgRGF0YTwva2V5d29yZD48a2V5d29yZD5N
dXNjbGUsIFNrZWxldGFsL3BhdGhvbG9neTwva2V5d29yZD48a2V5d29yZD5NdXRhdGlvbjwva2V5
d29yZD48a2V5d29yZD5OZXVyb211c2N1bGFyIERpc2Vhc2VzL3BoeXNpb3BhdGhvbG9neTwva2V5
d29yZD48a2V5d29yZD5PcGh0aGFsbW9wbGVnaWEsIENocm9uaWMgUHJvZ3Jlc3NpdmUgRXh0ZXJu
YWwvcGF0aG9sb2d5PC9rZXl3b3JkPjxrZXl3b3JkPlBhcmtpbnNvbiBEaXNlYXNlLypnZW5ldGlj
cy9wYXRob2xvZ3kvcGh5c2lvcGF0aG9sb2d5PC9rZXl3b3JkPjxrZXl3b3JkPlRyZW1vci9waHlz
aW9wYXRob2xvZ3k8L2tleXdvcmQ+PC9rZXl3b3Jkcz48ZGF0ZXM+PHllYXI+MjAwNjwveWVhcj48
cHViLWRhdGVzPjxkYXRlPk1heTwvZGF0ZT48L3B1Yi1kYXRlcz48L2RhdGVzPjxpc2JuPjAzNjQt
NTEzNCAoUHJpbnQpJiN4RDswMzY0LTUxMzQgKExpbmtpbmcpPC9pc2JuPjxhY2Nlc3Npb24tbnVt
PjE2NjM0MDMyPC9hY2Nlc3Npb24tbnVtPjx1cmxzPjxyZWxhdGVkLXVybHM+PHVybD5odHRwOi8v
d3d3Lm5jYmkubmxtLm5paC5nb3YvcHVibWVkLzE2NjM0MDMyPC91cmw+PC9yZWxhdGVkLXVybHM+
PC91cmxzPjxlbGVjdHJvbmljLXJlc291cmNlLW51bT4xMC4xMDAyL2FuYS4yMDgzMTwvZWxlY3Ry
b25pYy1yZXNvdXJjZS1udW0+PC9yZWNvcmQ+PC9DaXRlPjxDaXRlPjxBdXRob3I+THVvbWE8L0F1
dGhvcj48WWVhcj4yMDA3PC9ZZWFyPjxSZWNOdW0+MTk4PC9SZWNOdW0+PHJlY29yZD48cmVjLW51
bWJlcj4xOTg8L3JlYy1udW1iZXI+PGZvcmVpZ24ta2V5cz48a2V5IGFwcD0iRU4iIGRiLWlkPSJ6
dnp6YTllenN3dnZ3bWV0cDI4NWFkZXowemV6eDlleHZweHciIHRpbWVzdGFtcD0iMTQ2Njc5MTU2
NiI+MTk4PC9rZXk+PC9mb3JlaWduLWtleXM+PHJlZi10eXBlIG5hbWU9IkpvdXJuYWwgQXJ0aWNs
ZSI+MTc8L3JlZi10eXBlPjxjb250cmlidXRvcnM+PGF1dGhvcnM+PGF1dGhvcj5MdW9tYSwgUC4g
VC48L2F1dGhvcj48YXV0aG9yPkVlcm9sYSwgSi48L2F1dGhvcj48YXV0aG9yPkFob2xhLCBTLjwv
YXV0aG9yPjxhdXRob3I+SGFrb25lbiwgQS4gSC48L2F1dGhvcj48YXV0aG9yPkhlbGxzdHJvbSwg
Ty48L2F1dGhvcj48YXV0aG9yPktpdmlzdG8sIEsuIFQuPC9hdXRob3I+PGF1dGhvcj5UaWVuYXJp
LCBQLiBKLjwvYXV0aG9yPjxhdXRob3I+U3VvbWFsYWluZW4sIEEuPC9hdXRob3I+PC9hdXRob3Jz
PjwvY29udHJpYnV0b3JzPjxhdXRoLWFkZHJlc3M+UmVzZWFyY2ggUHJvZ3JhbSBvZiBNb2xlY3Vs
YXIgTmV1cm9sb2d5LCBCaW9tZWRpY3VtLUhlbHNpbmtpLCBIZWxzaW5raSBVbml2ZXJzaXR5LCBI
ZWxzaW5raSwgRmlubGFuZC48L2F1dGgtYWRkcmVzcz48dGl0bGVzPjx0aXRsZT5NaXRvY2hvbmRy
aWFsIEROQSBwb2x5bWVyYXNlIGdhbW1hIHZhcmlhbnRzIGluIGlkaW9wYXRoaWMgc3BvcmFkaWMg
UGFya2luc29uIGRpc2Vhc2U8L3RpdGxlPjxzZWNvbmRhcnktdGl0bGU+TmV1cm9sb2d5PC9zZWNv
bmRhcnktdGl0bGU+PC90aXRsZXM+PHBlcmlvZGljYWw+PGZ1bGwtdGl0bGU+TmV1cm9sb2d5PC9m
dWxsLXRpdGxlPjwvcGVyaW9kaWNhbD48cGFnZXM+MTE1Mi05PC9wYWdlcz48dm9sdW1lPjY5PC92
b2x1bWU+PG51bWJlcj4xMTwvbnVtYmVyPjxrZXl3b3Jkcz48a2V5d29yZD5BZHVsdDwva2V5d29y
ZD48a2V5d29yZD5BZ2VkPC9rZXl3b3JkPjxrZXl3b3JkPkFnZWQsIDgwIGFuZCBvdmVyPC9rZXl3
b3JkPjxrZXl3b3JkPkROQSBNdXRhdGlvbmFsIEFuYWx5c2lzPC9rZXl3b3JkPjxrZXl3b3JkPkRO
QSwgTWl0b2Nob25kcmlhbC9iaW9zeW50aGVzaXMvKmdlbmV0aWNzPC9rZXl3b3JkPjxrZXl3b3Jk
PkROQS1EaXJlY3RlZCBETkEgUG9seW1lcmFzZS8qZ2VuZXRpY3M8L2tleXdvcmQ+PGtleXdvcmQ+
RmVtYWxlPC9rZXl3b3JkPjxrZXl3b3JkPkdlbmV0aWMgTWFya2Vycy9nZW5ldGljczwva2V5d29y
ZD48a2V5d29yZD5HZW5ldGljIFByZWRpc3Bvc2l0aW9uIHRvIERpc2Vhc2UvKmdlbmV0aWNzPC9r
ZXl3b3JkPjxrZXl3b3JkPkdlbmV0aWMgVGVzdGluZzwva2V5d29yZD48a2V5d29yZD5HZW5vdHlw
ZTwva2V5d29yZD48a2V5d29yZD5IdW1hbnM8L2tleXdvcmQ+PGtleXdvcmQ+TWFsZTwva2V5d29y
ZD48a2V5d29yZD5NaWRkbGUgQWdlZDwva2V5d29yZD48a2V5d29yZD5NaXRvY2hvbmRyaWFsIERp
c2Vhc2VzL2Vuenltb2xvZ3kvZ2VuZXRpY3MvcGh5c2lvcGF0aG9sb2d5PC9rZXl3b3JkPjxrZXl3
b3JkPk9wZW4gUmVhZGluZyBGcmFtZXMvZ2VuZXRpY3M8L2tleXdvcmQ+PGtleXdvcmQ+UGFya2lu
c29uIERpc2Vhc2UvKmVuenltb2xvZ3kvKmdlbmV0aWNzL3BoeXNpb3BhdGhvbG9neTwva2V5d29y
ZD48a2V5d29yZD5QZXB0aWRlcy9nZW5ldGljczwva2V5d29yZD48a2V5d29yZD5Qb2x5bW9ycGhp
c20sIEdlbmV0aWMvKmdlbmV0aWNzPC9rZXl3b3JkPjxrZXl3b3JkPlRyaW51Y2xlb3RpZGUgUmVw
ZWF0IEV4cGFuc2lvbi9nZW5ldGljczwva2V5d29yZD48L2tleXdvcmRzPjxkYXRlcz48eWVhcj4y
MDA3PC95ZWFyPjxwdWItZGF0ZXM+PGRhdGU+U2VwIDExPC9kYXRlPjwvcHViLWRhdGVzPjwvZGF0
ZXM+PGlzYm4+MTUyNi02MzJYIChFbGVjdHJvbmljKSYjeEQ7MDAyOC0zODc4IChMaW5raW5nKTwv
aXNibj48YWNjZXNzaW9uLW51bT4xNzg0NjQxNDwvYWNjZXNzaW9uLW51bT48dXJscz48cmVsYXRl
ZC11cmxzPjx1cmw+aHR0cDovL3d3dy5uY2JpLm5sbS5uaWguZ292L3B1Ym1lZC8xNzg0NjQxNDwv
dXJsPjwvcmVsYXRlZC11cmxzPjwvdXJscz48ZWxlY3Ryb25pYy1yZXNvdXJjZS1udW0+MTAuMTIx
Mi8wMS53bmwuMDAwMDI3Njk1NS4yMzczNS5lYjwvZWxlY3Ryb25pYy1yZXNvdXJjZS1udW0+PC9y
ZWNvcmQ+PC9DaXRlPjxDaXRlPjxBdXRob3I+SHVkc29uPC9BdXRob3I+PFllYXI+MjAwNjwvWWVh
cj48UmVjTnVtPjE5OTwvUmVjTnVtPjxyZWNvcmQ+PHJlYy1udW1iZXI+MTk5PC9yZWMtbnVtYmVy
Pjxmb3JlaWduLWtleXM+PGtleSBhcHA9IkVOIiBkYi1pZD0ienZ6emE5ZXpzd3Z2d21ldHAyODVh
ZGV6MHpleng5ZXh2cHh3IiB0aW1lc3RhbXA9IjE0NjY3OTE2MjUiPjE5OTwva2V5PjwvZm9yZWln
bi1rZXlzPjxyZWYtdHlwZSBuYW1lPSJKb3VybmFsIEFydGljbGUiPjE3PC9yZWYtdHlwZT48Y29u
dHJpYnV0b3JzPjxhdXRob3JzPjxhdXRob3I+SHVkc29uLCBHLjwvYXV0aG9yPjxhdXRob3I+Q2hp
bm5lcnksIFAuIEYuPC9hdXRob3I+PC9hdXRob3JzPjwvY29udHJpYnV0b3JzPjxhdXRoLWFkZHJl
c3M+TWl0b2Nob25kcmlhbCBSZXNlYXJjaCBHcm91cCBhbmQgSW5zdGl0dXRlIG9mIEh1bWFuIEdl
bmV0aWNzLCBNNDEwMTQsIFRoZSBNZWRpY2FsIFNjaG9vbCwgRnJhbWxpbmd0b24gUGxhY2UsIE5l
d2Nhc3RsZSB1cG9uIFR5bmUgTkUyIDRISCwgVUsuPC9hdXRoLWFkZHJlc3M+PHRpdGxlcz48dGl0
bGU+TWl0b2Nob25kcmlhbCBETkEgcG9seW1lcmFzZS1nYW1tYSBhbmQgaHVtYW4gZGlzZWFzZTwv
dGl0bGU+PHNlY29uZGFyeS10aXRsZT5IdW0gTW9sIEdlbmV0PC9zZWNvbmRhcnktdGl0bGU+PC90
aXRsZXM+PHBlcmlvZGljYWw+PGZ1bGwtdGl0bGU+SHVtIE1vbCBHZW5ldDwvZnVsbC10aXRsZT48
L3BlcmlvZGljYWw+PHBhZ2VzPlIyNDQtNTI8L3BhZ2VzPjx2b2x1bWU+MTUgU3BlYyBObyAyPC92
b2x1bWU+PGtleXdvcmRzPjxrZXl3b3JkPkFtaW5vIEFjaWQgU3Vic3RpdHV0aW9uPC9rZXl3b3Jk
PjxrZXl3b3JkPkFuaW1hbHM8L2tleXdvcmQ+PGtleXdvcmQ+RE5BIFJlcGxpY2F0aW9uPC9rZXl3
b3JkPjxrZXl3b3JkPkROQSwgTWl0b2Nob25kcmlhbC9nZW5ldGljcy9tZXRhYm9saXNtPC9rZXl3
b3JkPjxrZXl3b3JkPkROQS1EaXJlY3RlZCBETkEgUG9seW1lcmFzZS9nZW5ldGljcy8qbWV0YWJv
bGlzbTwva2V5d29yZD48a2V5d29yZD5HZW5lcywgRG9taW5hbnQ8L2tleXdvcmQ+PGtleXdvcmQ+
R2VuZXMsIFJlY2Vzc2l2ZTwva2V5d29yZD48a2V5d29yZD5IdW1hbnM8L2tleXdvcmQ+PGtleXdv
cmQ+SW5mZXJ0aWxpdHksIE1hbGUvZW56eW1vbG9neS9nZW5ldGljczwva2V5d29yZD48a2V5d29y
ZD5NYWxlPC9rZXl3b3JkPjxrZXl3b3JkPk1pY2U8L2tleXdvcmQ+PGtleXdvcmQ+TWljZSwgVHJh
bnNnZW5pYzwva2V5d29yZD48a2V5d29yZD5NaXRvY2hvbmRyaWEvKmVuenltb2xvZ3kvZ2VuZXRp
Y3M8L2tleXdvcmQ+PGtleXdvcmQ+TW9kZWxzLCBCaW9sb2dpY2FsPC9rZXl3b3JkPjxrZXl3b3Jk
Pk11dGF0aW9uPC9rZXl3b3JkPjxrZXl3b3JkPlBoZW5vdHlwZTwva2V5d29yZD48a2V5d29yZD5T
eW5kcm9tZTwva2V5d29yZD48L2tleXdvcmRzPjxkYXRlcz48eWVhcj4yMDA2PC95ZWFyPjxwdWIt
ZGF0ZXM+PGRhdGU+T2N0IDE1PC9kYXRlPjwvcHViLWRhdGVzPjwvZGF0ZXM+PGlzYm4+MDk2NC02
OTA2IChQcmludCkmI3hEOzA5NjQtNjkwNiAoTGlua2luZyk8L2lzYm4+PGFjY2Vzc2lvbi1udW0+
MTY5ODc4OTA8L2FjY2Vzc2lvbi1udW0+PHVybHM+PHJlbGF0ZWQtdXJscz48dXJsPmh0dHA6Ly93
d3cubmNiaS5ubG0ubmloLmdvdi9wdWJtZWQvMTY5ODc4OTA8L3VybD48L3JlbGF0ZWQtdXJscz48
L3VybHM+PGVsZWN0cm9uaWMtcmVzb3VyY2UtbnVtPjEwLjEwOTMvaG1nL2RkbDIzMzwvZWxlY3Ry
b25pYy1yZXNvdXJjZS1udW0+PC9yZWNvcmQ+PC9DaXRlPjxDaXRlPjxBdXRob3I+TWFydGlrYWlu
ZW48L0F1dGhvcj48WWVhcj4yMDE2PC9ZZWFyPjxSZWNOdW0+MjAwPC9SZWNOdW0+PHJlY29yZD48
cmVjLW51bWJlcj4yMDA8L3JlYy1udW1iZXI+PGZvcmVpZ24ta2V5cz48a2V5IGFwcD0iRU4iIGRi
LWlkPSJ6dnp6YTllenN3dnZ3bWV0cDI4NWFkZXowemV6eDlleHZweHciIHRpbWVzdGFtcD0iMTQ2
Njc5MTcwMiI+MjAwPC9rZXk+PC9mb3JlaWduLWtleXM+PHJlZi10eXBlIG5hbWU9IkpvdXJuYWwg
QXJ0aWNsZSI+MTc8L3JlZi10eXBlPjxjb250cmlidXRvcnM+PGF1dGhvcnM+PGF1dGhvcj5NYXJ0
aWthaW5lbiwgTS4gSC48L2F1dGhvcj48YXV0aG9yPk5nLCBZLiBTLjwvYXV0aG9yPjxhdXRob3I+
R29ybWFuLCBHLiBTLjwvYXV0aG9yPjxhdXRob3I+QWxzdG9uLCBDLiBMLjwvYXV0aG9yPjxhdXRo
b3I+Qmxha2VseSwgRS4gTC48L2F1dGhvcj48YXV0aG9yPlNjaGFlZmVyLCBBLiBNLjwvYXV0aG9y
PjxhdXRob3I+Q2hpbm5lcnksIFAuIEYuPC9hdXRob3I+PGF1dGhvcj5CdXJuLCBELiBKLjwvYXV0
aG9yPjxhdXRob3I+VGF5bG9yLCBSLiBXLjwvYXV0aG9yPjxhdXRob3I+TWNGYXJsYW5kLCBSLjwv
YXV0aG9yPjxhdXRob3I+VHVybmJ1bGwsIEQuIE0uPC9hdXRob3I+PC9hdXRob3JzPjwvY29udHJp
YnV0b3JzPjxhdXRoLWFkZHJlc3M+RGl2aXNpb24gb2YgQ2xpbmljYWwgTmV1cm9zY2llbmNlcywg
VW5pdmVyc2l0eSBvZiBUdXJrdSBhbmQgVHVya3UgVW5pdmVyc2l0eSBIb3NwaXRhbCwgVHVya3Us
IEZpbmxhbmQyV2VsbGNvbWUgVHJ1c3QgQ2VudHJlIGZvciBNaXRvY2hvbmRyaWFsIFJlc2VhcmNo
IGFuZCBJbnN0aXR1dGUgb2YgTmV1cm9zY2llbmNlLCBOZXdjYXN0bGUgVW5pdmVyc2l0eSwgTmV3
Y2FzdGxlIHVwb24gVHluZSwgRW5nbGFuZC4mI3hEO1dlbGxjb21lIFRydXN0IENlbnRyZSBmb3Ig
TWl0b2Nob25kcmlhbCBSZXNlYXJjaCBhbmQgSW5zdGl0dXRlIG9mIE5ldXJvc2NpZW5jZSwgTmV3
Y2FzdGxlIFVuaXZlcnNpdHksIE5ld2Nhc3RsZSB1cG9uIFR5bmUsIEVuZ2xhbmQuJiN4RDtXZWxs
Y29tZSBUcnVzdCBDZW50cmUgZm9yIE1pdG9jaG9uZHJpYWwgUmVzZWFyY2ggYW5kIEluc3RpdHV0
ZSBvZiBOZXVyb3NjaWVuY2UsIE5ld2Nhc3RsZSBVbml2ZXJzaXR5LCBOZXdjYXN0bGUgdXBvbiBU
eW5lLCBFbmdsYW5kM0RlcGFydG1lbnQgb2YgQ2xpbmljYWwgTmV1cm9zY2llbmNlLCBTY2hvb2wg
b2YgQ2xpbmljYWwgTWVkaWNpbmUsIFVuaXZlcnNpdHkgb2YgQ2FtYnJpZGdlLCBDYW1icmlkZ2Us
IEVuZ2xhbmQ0TWVkaWNhbCBSZXNlYXIuPC9hdXRoLWFkZHJlc3M+PHRpdGxlcz48dGl0bGU+Q2xp
bmljYWwsIEdlbmV0aWMsIGFuZCBSYWRpb2xvZ2ljYWwgRmVhdHVyZXMgb2YgRXh0cmFweXJhbWlk
YWwgTW92ZW1lbnQgRGlzb3JkZXJzIGluIE1pdG9jaG9uZHJpYWwgRGlzZWFzZTwvdGl0bGU+PHNl
Y29uZGFyeS10aXRsZT5KQU1BIE5ldXJvbDwvc2Vjb25kYXJ5LXRpdGxlPjwvdGl0bGVzPjxwZXJp
b2RpY2FsPjxmdWxsLXRpdGxlPkpBTUEgTmV1cm9sPC9mdWxsLXRpdGxlPjwvcGVyaW9kaWNhbD48
cGFnZXM+NjY4LTc0PC9wYWdlcz48dm9sdW1lPjczPC92b2x1bWU+PG51bWJlcj42PC9udW1iZXI+
PGRhdGVzPjx5ZWFyPjIwMTY8L3llYXI+PHB1Yi1kYXRlcz48ZGF0ZT5KdW4gMTwvZGF0ZT48L3B1
Yi1kYXRlcz48L2RhdGVzPjxpc2JuPjIxNjgtNjE1NyAoRWxlY3Ryb25pYykmI3hEOzIxNjgtNjE0
OSAoTGlua2luZyk8L2lzYm4+PGFjY2Vzc2lvbi1udW0+MjcxMTE1NzM8L2FjY2Vzc2lvbi1udW0+
PHVybHM+PHJlbGF0ZWQtdXJscz48dXJsPmh0dHA6Ly93d3cubmNiaS5ubG0ubmloLmdvdi9wdWJt
ZWQvMjcxMTE1NzM8L3VybD48L3JlbGF0ZWQtdXJscz48L3VybHM+PGVsZWN0cm9uaWMtcmVzb3Vy
Y2UtbnVtPjEwLjEwMDEvamFtYW5ldXJvbC4yMDE2LjAzNTU8L2VsZWN0cm9uaWMtcmVzb3VyY2Ut
bnVtPjwvcmVjb3JkPjwvQ2l0ZT48L0VuZE5vdGU+
</w:fldData>
        </w:fldChar>
      </w:r>
      <w:r>
        <w:rPr>
          <w:lang w:val="en-CA"/>
        </w:rPr>
        <w:instrText xml:space="preserve"> ADDIN EN.CITE.DATA </w:instrText>
      </w:r>
      <w:r>
        <w:rPr>
          <w:lang w:val="en-CA"/>
        </w:rPr>
      </w:r>
      <w:r>
        <w:rPr>
          <w:lang w:val="en-CA"/>
        </w:rPr>
        <w:fldChar w:fldCharType="end"/>
      </w:r>
      <w:r w:rsidRPr="4EB157B8">
        <w:rPr>
          <w:lang w:val="en-CA"/>
        </w:rPr>
      </w:r>
      <w:r w:rsidRPr="4EB157B8">
        <w:rPr>
          <w:lang w:val="en-CA"/>
        </w:rPr>
        <w:fldChar w:fldCharType="separate"/>
      </w:r>
      <w:r>
        <w:rPr>
          <w:noProof/>
          <w:lang w:val="en-CA"/>
        </w:rPr>
        <w:t>(Davidzon</w:t>
      </w:r>
      <w:r w:rsidRPr="4EB157B8">
        <w:rPr>
          <w:i/>
          <w:iCs/>
          <w:noProof/>
          <w:lang w:val="en-CA"/>
        </w:rPr>
        <w:t xml:space="preserve"> et al.</w:t>
      </w:r>
      <w:r>
        <w:rPr>
          <w:noProof/>
          <w:lang w:val="en-CA"/>
        </w:rPr>
        <w:t>, 2006; Hudson &amp; Chinnery, 2006; Luoma</w:t>
      </w:r>
      <w:r w:rsidRPr="4EB157B8">
        <w:rPr>
          <w:i/>
          <w:iCs/>
          <w:noProof/>
          <w:lang w:val="en-CA"/>
        </w:rPr>
        <w:t xml:space="preserve"> et al.</w:t>
      </w:r>
      <w:r>
        <w:rPr>
          <w:noProof/>
          <w:lang w:val="en-CA"/>
        </w:rPr>
        <w:t>, 2007; Martikainen</w:t>
      </w:r>
      <w:r w:rsidRPr="4EB157B8">
        <w:rPr>
          <w:i/>
          <w:iCs/>
          <w:noProof/>
          <w:lang w:val="en-CA"/>
        </w:rPr>
        <w:t xml:space="preserve"> et al.</w:t>
      </w:r>
      <w:r>
        <w:rPr>
          <w:noProof/>
          <w:lang w:val="en-CA"/>
        </w:rPr>
        <w:t>, 2016)</w:t>
      </w:r>
      <w:r w:rsidRPr="4EB157B8">
        <w:fldChar w:fldCharType="end"/>
      </w:r>
      <w:r>
        <w:rPr>
          <w:lang w:val="en-CA"/>
        </w:rPr>
        <w:t xml:space="preserve">.  The dystonia seen in some mitochondrial disorders such as m.11778G&gt;A and m.14459G&gt;A can progress to full rigidity/Parkinsonism </w:t>
      </w:r>
      <w:r w:rsidRPr="4EB157B8">
        <w:fldChar w:fldCharType="begin">
          <w:fldData xml:space="preserve">PEVuZE5vdGU+PENpdGU+PEF1dGhvcj5OaWtvc2tlbGFpbmVuPC9BdXRob3I+PFllYXI+MTk5NTwv
WWVhcj48UmVjTnVtPjIwMTwvUmVjTnVtPjxEaXNwbGF5VGV4dD4oTmlrb3NrZWxhaW5lbjxzdHls
ZSBmYWNlPSJpdGFsaWMiPiBldCBhbC48L3N0eWxlPiwgMTk5NTsgVGFybm9wb2xza3k8c3R5bGUg
ZmFjZT0iaXRhbGljIj4gZXQgYWwuPC9zdHlsZT4sIDIwMDQpPC9EaXNwbGF5VGV4dD48cmVjb3Jk
PjxyZWMtbnVtYmVyPjIwMTwvcmVjLW51bWJlcj48Zm9yZWlnbi1rZXlzPjxrZXkgYXBwPSJFTiIg
ZGItaWQ9Inp2enphOWV6c3d2dndtZXRwMjg1YWRlejB6ZXp4OWV4dnB4dyIgdGltZXN0YW1wPSIx
NDY2NzkyMDc3Ij4yMDE8L2tleT48L2ZvcmVpZ24ta2V5cz48cmVmLXR5cGUgbmFtZT0iSm91cm5h
bCBBcnRpY2xlIj4xNzwvcmVmLXR5cGU+PGNvbnRyaWJ1dG9ycz48YXV0aG9ycz48YXV0aG9yPk5p
a29za2VsYWluZW4sIEUuIEsuPC9hdXRob3I+PGF1dGhvcj5NYXJ0dGlsYSwgUi4gSi48L2F1dGhv
cj48YXV0aG9yPkh1b3BvbmVuLCBLLjwvYXV0aG9yPjxhdXRob3I+SnV2b25lbiwgVi48L2F1dGhv
cj48YXV0aG9yPkxhbW1pbmVuLCBULjwvYXV0aG9yPjxhdXRob3I+U29ubmluZW4sIFAuPC9hdXRo
b3I+PGF1dGhvcj5TYXZvbnRhdXMsIE0uIEwuPC9hdXRob3I+PC9hdXRob3JzPjwvY29udHJpYnV0
b3JzPjxhdXRoLWFkZHJlc3M+RGVwYXJ0bWVudCBvZiBPcGh0aGFsbW9sb2d5LCBVbml2ZXJzaXR5
IG9mIFR1cmt1LCBGaW5sYW5kLjwvYXV0aC1hZGRyZXNzPjx0aXRsZXM+PHRpdGxlPkxlYmVyJmFw
b3M7cyAmcXVvdDtwbHVzJnF1b3Q7OiBuZXVyb2xvZ2ljYWwgYWJub3JtYWxpdGllcyBpbiBwYXRp
ZW50cyB3aXRoIExlYmVyJmFwb3M7cyBoZXJlZGl0YXJ5IG9wdGljIG5ldXJvcGF0aHk8L3RpdGxl
PjxzZWNvbmRhcnktdGl0bGU+SiBOZXVyb2wgTmV1cm9zdXJnIFBzeWNoaWF0cnk8L3NlY29uZGFy
eS10aXRsZT48L3RpdGxlcz48cGVyaW9kaWNhbD48ZnVsbC10aXRsZT5KIE5ldXJvbCBOZXVyb3N1
cmcgUHN5Y2hpYXRyeTwvZnVsbC10aXRsZT48L3BlcmlvZGljYWw+PHBhZ2VzPjE2MC00PC9wYWdl
cz48dm9sdW1lPjU5PC92b2x1bWU+PG51bWJlcj4yPC9udW1iZXI+PGtleXdvcmRzPjxrZXl3b3Jk
PkFkdWx0PC9rZXl3b3JkPjxrZXl3b3JkPkJyYWluL3BhdGhvbG9neTwva2V5d29yZD48a2V5d29y
ZD5GZW1hbGU8L2tleXdvcmQ+PGtleXdvcmQ+RmlubGFuZDwva2V5d29yZD48a2V5d29yZD5IdW1h
bnM8L2tleXdvcmQ+PGtleXdvcmQ+TWFnbmV0aWMgUmVzb25hbmNlIEltYWdpbmc8L2tleXdvcmQ+
PGtleXdvcmQ+TWFsZTwva2V5d29yZD48a2V5d29yZD5NaWRkbGUgQWdlZDwva2V5d29yZD48a2V5
d29yZD5NdXRhdGlvbjwva2V5d29yZD48a2V5d29yZD5OZXJ2b3VzIFN5c3RlbSBEaXNlYXNlcy8q
Y29tcGxpY2F0aW9uczwva2V5d29yZD48a2V5d29yZD5PcHRpYyBBdHJvcGhpZXMsIEhlcmVkaXRh
cnkvY29tcGxpY2F0aW9ucy8qZ2VuZXRpY3M8L2tleXdvcmQ+PC9rZXl3b3Jkcz48ZGF0ZXM+PHll
YXI+MTk5NTwveWVhcj48cHViLWRhdGVzPjxkYXRlPkF1ZzwvZGF0ZT48L3B1Yi1kYXRlcz48L2Rh
dGVzPjxpc2JuPjAwMjItMzA1MCAoUHJpbnQpJiN4RDswMDIyLTMwNTAgKExpbmtpbmcpPC9pc2Ju
PjxhY2Nlc3Npb24tbnVtPjc2Mjk1MzA8L2FjY2Vzc2lvbi1udW0+PHVybHM+PHJlbGF0ZWQtdXJs
cz48dXJsPmh0dHA6Ly93d3cubmNiaS5ubG0ubmloLmdvdi9wdWJtZWQvNzYyOTUzMDwvdXJsPjwv
cmVsYXRlZC11cmxzPjwvdXJscz48Y3VzdG9tMj5QTUM0ODU5OTE8L2N1c3RvbTI+PC9yZWNvcmQ+
PC9DaXRlPjxDaXRlPjxBdXRob3I+VGFybm9wb2xza3k8L0F1dGhvcj48WWVhcj4yMDA0PC9ZZWFy
PjxSZWNOdW0+MjAyPC9SZWNOdW0+PHJlY29yZD48cmVjLW51bWJlcj4yMDI8L3JlYy1udW1iZXI+
PGZvcmVpZ24ta2V5cz48a2V5IGFwcD0iRU4iIGRiLWlkPSJ6dnp6YTllenN3dnZ3bWV0cDI4NWFk
ZXowemV6eDlleHZweHciIHRpbWVzdGFtcD0iMTQ2Njc5MjE1MSI+MjAyPC9rZXk+PC9mb3JlaWdu
LWtleXM+PHJlZi10eXBlIG5hbWU9IkpvdXJuYWwgQXJ0aWNsZSI+MTc8L3JlZi10eXBlPjxjb250
cmlidXRvcnM+PGF1dGhvcnM+PGF1dGhvcj5UYXJub3BvbHNreSwgTS4gQS48L2F1dGhvcj48YXV0
aG9yPkJha2VyLCBTLiBLLjwvYXV0aG9yPjxhdXRob3I+TXlpbnQsIFQuPC9hdXRob3I+PGF1dGhv
cj5NYXhuZXIsIEMuIEUuPC9hdXRob3I+PGF1dGhvcj5Sb2JpdGFpbGxlLCBKLjwvYXV0aG9yPjxh
dXRob3I+Um9iaW5zb24sIEIuIEguPC9hdXRob3I+PC9hdXRob3JzPjwvY29udHJpYnV0b3JzPjxh
dXRoLWFkZHJlc3M+RGVwYXJ0bWVudCBvZiBOZXVyb2xvZ3ksIDRVNCwgTWNNYXN0ZXIgVW5pdmVy
c2l0eSwgMTIwMCBNYWluIFN0cmVldCBXLiwgSGFtaWx0b24sIE9udGFyaW8sIENhbmFkYSBMOE4g
M1o1LiB0YXJub3BvbEBtY21hc3Rlci5jYTwvYXV0aC1hZGRyZXNzPjx0aXRsZXM+PHRpdGxlPkNs
aW5pY2FsIHZhcmlhYmlsaXR5IGluIG1hdGVybmFsbHkgaW5oZXJpdGVkIGxlYmVyIGhlcmVkaXRh
cnkgb3B0aWMgbmV1cm9wYXRoeSB3aXRoIHRoZSBHMTQ0NTlBIG11dGF0aW9uPC90aXRsZT48c2Vj
b25kYXJ5LXRpdGxlPkFtIEogTWVkIEdlbmV0IEE8L3NlY29uZGFyeS10aXRsZT48L3RpdGxlcz48
cGVyaW9kaWNhbD48ZnVsbC10aXRsZT5BbSBKIE1lZCBHZW5ldCBBPC9mdWxsLXRpdGxlPjwvcGVy
aW9kaWNhbD48cGFnZXM+MzcyLTY8L3BhZ2VzPjx2b2x1bWU+MTI0QTwvdm9sdW1lPjxudW1iZXI+
NDwvbnVtYmVyPjxrZXl3b3Jkcz48a2V5d29yZD5BZG9sZXNjZW50PC9rZXl3b3JkPjxrZXl3b3Jk
PkFkdWx0PC9rZXl3b3JkPjxrZXl3b3JkPkFnZWQ8L2tleXdvcmQ+PGtleXdvcmQ+RE5BLCBNaXRv
Y2hvbmRyaWFsLypnZW5ldGljczwva2V5d29yZD48a2V5d29yZD5EeXN0b25pYS8qZGlhZ25vc2lz
L2dlbmV0aWNzPC9rZXl3b3JkPjxrZXl3b3JkPkZlbWFsZTwva2V5d29yZD48a2V5d29yZD5GaWJy
b2JsYXN0cy9jaGVtaXN0cnk8L2tleXdvcmQ+PGtleXdvcmQ+SHVtYW5zPC9rZXl3b3JkPjxrZXl3
b3JkPk1hbGU8L2tleXdvcmQ+PGtleXdvcmQ+TWlkZGxlIEFnZWQ8L2tleXdvcmQ+PGtleXdvcmQ+
TXVzY2xlIFNwYXN0aWNpdHkvKmRpYWdub3Npcy9nZW5ldGljczwva2V5d29yZD48a2V5d29yZD5P
cHRpYyBBdHJvcGh5LCBIZXJlZGl0YXJ5LCBMZWJlci8qZGlhZ25vc2lzL2dlbmV0aWNzPC9rZXl3
b3JkPjxrZXl3b3JkPlBlZGlncmVlPC9rZXl3b3JkPjxrZXl3b3JkPipQb2ludCBNdXRhdGlvbjwv
a2V5d29yZD48a2V5d29yZD5QdXRhbWVuL21ldGFib2xpc208L2tleXdvcmQ+PC9rZXl3b3Jkcz48
ZGF0ZXM+PHllYXI+MjAwNDwveWVhcj48cHViLWRhdGVzPjxkYXRlPkZlYiAxPC9kYXRlPjwvcHVi
LWRhdGVzPjwvZGF0ZXM+PGlzYm4+MTU1Mi00ODI1IChQcmludCkmI3hEOzE1NTItNDgyNSAoTGlu
a2luZyk8L2lzYm4+PGFjY2Vzc2lvbi1udW0+MTQ3MzU1ODQ8L2FjY2Vzc2lvbi1udW0+PHVybHM+
PHJlbGF0ZWQtdXJscz48dXJsPmh0dHA6Ly93d3cubmNiaS5ubG0ubmloLmdvdi9wdWJtZWQvMTQ3
MzU1ODQ8L3VybD48L3JlbGF0ZWQtdXJscz48L3VybHM+PGVsZWN0cm9uaWMtcmVzb3VyY2UtbnVt
PjEwLjEwMDIvYWptZy5hLjIwNDQ5PC9lbGVjdHJvbmljLXJlc291cmNlLW51bT48L3JlY29yZD48
L0NpdGU+PC9FbmROb3RlPgB=
</w:fldData>
        </w:fldChar>
      </w:r>
      <w:r>
        <w:rPr>
          <w:lang w:val="en-CA"/>
        </w:rPr>
        <w:instrText xml:space="preserve"> ADDIN EN.CITE </w:instrText>
      </w:r>
      <w:r>
        <w:rPr>
          <w:lang w:val="en-CA"/>
        </w:rPr>
        <w:fldChar w:fldCharType="begin">
          <w:fldData xml:space="preserve">PEVuZE5vdGU+PENpdGU+PEF1dGhvcj5OaWtvc2tlbGFpbmVuPC9BdXRob3I+PFllYXI+MTk5NTwv
WWVhcj48UmVjTnVtPjIwMTwvUmVjTnVtPjxEaXNwbGF5VGV4dD4oTmlrb3NrZWxhaW5lbjxzdHls
ZSBmYWNlPSJpdGFsaWMiPiBldCBhbC48L3N0eWxlPiwgMTk5NTsgVGFybm9wb2xza3k8c3R5bGUg
ZmFjZT0iaXRhbGljIj4gZXQgYWwuPC9zdHlsZT4sIDIwMDQpPC9EaXNwbGF5VGV4dD48cmVjb3Jk
PjxyZWMtbnVtYmVyPjIwMTwvcmVjLW51bWJlcj48Zm9yZWlnbi1rZXlzPjxrZXkgYXBwPSJFTiIg
ZGItaWQ9Inp2enphOWV6c3d2dndtZXRwMjg1YWRlejB6ZXp4OWV4dnB4dyIgdGltZXN0YW1wPSIx
NDY2NzkyMDc3Ij4yMDE8L2tleT48L2ZvcmVpZ24ta2V5cz48cmVmLXR5cGUgbmFtZT0iSm91cm5h
bCBBcnRpY2xlIj4xNzwvcmVmLXR5cGU+PGNvbnRyaWJ1dG9ycz48YXV0aG9ycz48YXV0aG9yPk5p
a29za2VsYWluZW4sIEUuIEsuPC9hdXRob3I+PGF1dGhvcj5NYXJ0dGlsYSwgUi4gSi48L2F1dGhv
cj48YXV0aG9yPkh1b3BvbmVuLCBLLjwvYXV0aG9yPjxhdXRob3I+SnV2b25lbiwgVi48L2F1dGhv
cj48YXV0aG9yPkxhbW1pbmVuLCBULjwvYXV0aG9yPjxhdXRob3I+U29ubmluZW4sIFAuPC9hdXRo
b3I+PGF1dGhvcj5TYXZvbnRhdXMsIE0uIEwuPC9hdXRob3I+PC9hdXRob3JzPjwvY29udHJpYnV0
b3JzPjxhdXRoLWFkZHJlc3M+RGVwYXJ0bWVudCBvZiBPcGh0aGFsbW9sb2d5LCBVbml2ZXJzaXR5
IG9mIFR1cmt1LCBGaW5sYW5kLjwvYXV0aC1hZGRyZXNzPjx0aXRsZXM+PHRpdGxlPkxlYmVyJmFw
b3M7cyAmcXVvdDtwbHVzJnF1b3Q7OiBuZXVyb2xvZ2ljYWwgYWJub3JtYWxpdGllcyBpbiBwYXRp
ZW50cyB3aXRoIExlYmVyJmFwb3M7cyBoZXJlZGl0YXJ5IG9wdGljIG5ldXJvcGF0aHk8L3RpdGxl
PjxzZWNvbmRhcnktdGl0bGU+SiBOZXVyb2wgTmV1cm9zdXJnIFBzeWNoaWF0cnk8L3NlY29uZGFy
eS10aXRsZT48L3RpdGxlcz48cGVyaW9kaWNhbD48ZnVsbC10aXRsZT5KIE5ldXJvbCBOZXVyb3N1
cmcgUHN5Y2hpYXRyeTwvZnVsbC10aXRsZT48L3BlcmlvZGljYWw+PHBhZ2VzPjE2MC00PC9wYWdl
cz48dm9sdW1lPjU5PC92b2x1bWU+PG51bWJlcj4yPC9udW1iZXI+PGtleXdvcmRzPjxrZXl3b3Jk
PkFkdWx0PC9rZXl3b3JkPjxrZXl3b3JkPkJyYWluL3BhdGhvbG9neTwva2V5d29yZD48a2V5d29y
ZD5GZW1hbGU8L2tleXdvcmQ+PGtleXdvcmQ+RmlubGFuZDwva2V5d29yZD48a2V5d29yZD5IdW1h
bnM8L2tleXdvcmQ+PGtleXdvcmQ+TWFnbmV0aWMgUmVzb25hbmNlIEltYWdpbmc8L2tleXdvcmQ+
PGtleXdvcmQ+TWFsZTwva2V5d29yZD48a2V5d29yZD5NaWRkbGUgQWdlZDwva2V5d29yZD48a2V5
d29yZD5NdXRhdGlvbjwva2V5d29yZD48a2V5d29yZD5OZXJ2b3VzIFN5c3RlbSBEaXNlYXNlcy8q
Y29tcGxpY2F0aW9uczwva2V5d29yZD48a2V5d29yZD5PcHRpYyBBdHJvcGhpZXMsIEhlcmVkaXRh
cnkvY29tcGxpY2F0aW9ucy8qZ2VuZXRpY3M8L2tleXdvcmQ+PC9rZXl3b3Jkcz48ZGF0ZXM+PHll
YXI+MTk5NTwveWVhcj48cHViLWRhdGVzPjxkYXRlPkF1ZzwvZGF0ZT48L3B1Yi1kYXRlcz48L2Rh
dGVzPjxpc2JuPjAwMjItMzA1MCAoUHJpbnQpJiN4RDswMDIyLTMwNTAgKExpbmtpbmcpPC9pc2Ju
PjxhY2Nlc3Npb24tbnVtPjc2Mjk1MzA8L2FjY2Vzc2lvbi1udW0+PHVybHM+PHJlbGF0ZWQtdXJs
cz48dXJsPmh0dHA6Ly93d3cubmNiaS5ubG0ubmloLmdvdi9wdWJtZWQvNzYyOTUzMDwvdXJsPjwv
cmVsYXRlZC11cmxzPjwvdXJscz48Y3VzdG9tMj5QTUM0ODU5OTE8L2N1c3RvbTI+PC9yZWNvcmQ+
PC9DaXRlPjxDaXRlPjxBdXRob3I+VGFybm9wb2xza3k8L0F1dGhvcj48WWVhcj4yMDA0PC9ZZWFy
PjxSZWNOdW0+MjAyPC9SZWNOdW0+PHJlY29yZD48cmVjLW51bWJlcj4yMDI8L3JlYy1udW1iZXI+
PGZvcmVpZ24ta2V5cz48a2V5IGFwcD0iRU4iIGRiLWlkPSJ6dnp6YTllenN3dnZ3bWV0cDI4NWFk
ZXowemV6eDlleHZweHciIHRpbWVzdGFtcD0iMTQ2Njc5MjE1MSI+MjAyPC9rZXk+PC9mb3JlaWdu
LWtleXM+PHJlZi10eXBlIG5hbWU9IkpvdXJuYWwgQXJ0aWNsZSI+MTc8L3JlZi10eXBlPjxjb250
cmlidXRvcnM+PGF1dGhvcnM+PGF1dGhvcj5UYXJub3BvbHNreSwgTS4gQS48L2F1dGhvcj48YXV0
aG9yPkJha2VyLCBTLiBLLjwvYXV0aG9yPjxhdXRob3I+TXlpbnQsIFQuPC9hdXRob3I+PGF1dGhv
cj5NYXhuZXIsIEMuIEUuPC9hdXRob3I+PGF1dGhvcj5Sb2JpdGFpbGxlLCBKLjwvYXV0aG9yPjxh
dXRob3I+Um9iaW5zb24sIEIuIEguPC9hdXRob3I+PC9hdXRob3JzPjwvY29udHJpYnV0b3JzPjxh
dXRoLWFkZHJlc3M+RGVwYXJ0bWVudCBvZiBOZXVyb2xvZ3ksIDRVNCwgTWNNYXN0ZXIgVW5pdmVy
c2l0eSwgMTIwMCBNYWluIFN0cmVldCBXLiwgSGFtaWx0b24sIE9udGFyaW8sIENhbmFkYSBMOE4g
M1o1LiB0YXJub3BvbEBtY21hc3Rlci5jYTwvYXV0aC1hZGRyZXNzPjx0aXRsZXM+PHRpdGxlPkNs
aW5pY2FsIHZhcmlhYmlsaXR5IGluIG1hdGVybmFsbHkgaW5oZXJpdGVkIGxlYmVyIGhlcmVkaXRh
cnkgb3B0aWMgbmV1cm9wYXRoeSB3aXRoIHRoZSBHMTQ0NTlBIG11dGF0aW9uPC90aXRsZT48c2Vj
b25kYXJ5LXRpdGxlPkFtIEogTWVkIEdlbmV0IEE8L3NlY29uZGFyeS10aXRsZT48L3RpdGxlcz48
cGVyaW9kaWNhbD48ZnVsbC10aXRsZT5BbSBKIE1lZCBHZW5ldCBBPC9mdWxsLXRpdGxlPjwvcGVy
aW9kaWNhbD48cGFnZXM+MzcyLTY8L3BhZ2VzPjx2b2x1bWU+MTI0QTwvdm9sdW1lPjxudW1iZXI+
NDwvbnVtYmVyPjxrZXl3b3Jkcz48a2V5d29yZD5BZG9sZXNjZW50PC9rZXl3b3JkPjxrZXl3b3Jk
PkFkdWx0PC9rZXl3b3JkPjxrZXl3b3JkPkFnZWQ8L2tleXdvcmQ+PGtleXdvcmQ+RE5BLCBNaXRv
Y2hvbmRyaWFsLypnZW5ldGljczwva2V5d29yZD48a2V5d29yZD5EeXN0b25pYS8qZGlhZ25vc2lz
L2dlbmV0aWNzPC9rZXl3b3JkPjxrZXl3b3JkPkZlbWFsZTwva2V5d29yZD48a2V5d29yZD5GaWJy
b2JsYXN0cy9jaGVtaXN0cnk8L2tleXdvcmQ+PGtleXdvcmQ+SHVtYW5zPC9rZXl3b3JkPjxrZXl3
b3JkPk1hbGU8L2tleXdvcmQ+PGtleXdvcmQ+TWlkZGxlIEFnZWQ8L2tleXdvcmQ+PGtleXdvcmQ+
TXVzY2xlIFNwYXN0aWNpdHkvKmRpYWdub3Npcy9nZW5ldGljczwva2V5d29yZD48a2V5d29yZD5P
cHRpYyBBdHJvcGh5LCBIZXJlZGl0YXJ5LCBMZWJlci8qZGlhZ25vc2lzL2dlbmV0aWNzPC9rZXl3
b3JkPjxrZXl3b3JkPlBlZGlncmVlPC9rZXl3b3JkPjxrZXl3b3JkPipQb2ludCBNdXRhdGlvbjwv
a2V5d29yZD48a2V5d29yZD5QdXRhbWVuL21ldGFib2xpc208L2tleXdvcmQ+PC9rZXl3b3Jkcz48
ZGF0ZXM+PHllYXI+MjAwNDwveWVhcj48cHViLWRhdGVzPjxkYXRlPkZlYiAxPC9kYXRlPjwvcHVi
LWRhdGVzPjwvZGF0ZXM+PGlzYm4+MTU1Mi00ODI1IChQcmludCkmI3hEOzE1NTItNDgyNSAoTGlu
a2luZyk8L2lzYm4+PGFjY2Vzc2lvbi1udW0+MTQ3MzU1ODQ8L2FjY2Vzc2lvbi1udW0+PHVybHM+
PHJlbGF0ZWQtdXJscz48dXJsPmh0dHA6Ly93d3cubmNiaS5ubG0ubmloLmdvdi9wdWJtZWQvMTQ3
MzU1ODQ8L3VybD48L3JlbGF0ZWQtdXJscz48L3VybHM+PGVsZWN0cm9uaWMtcmVzb3VyY2UtbnVt
PjEwLjEwMDIvYWptZy5hLjIwNDQ5PC9lbGVjdHJvbmljLXJlc291cmNlLW51bT48L3JlY29yZD48
L0NpdGU+PC9FbmROb3RlPgB=
</w:fldData>
        </w:fldChar>
      </w:r>
      <w:r>
        <w:rPr>
          <w:lang w:val="en-CA"/>
        </w:rPr>
        <w:instrText xml:space="preserve"> ADDIN EN.CITE.DATA </w:instrText>
      </w:r>
      <w:r>
        <w:rPr>
          <w:lang w:val="en-CA"/>
        </w:rPr>
      </w:r>
      <w:r>
        <w:rPr>
          <w:lang w:val="en-CA"/>
        </w:rPr>
        <w:fldChar w:fldCharType="end"/>
      </w:r>
      <w:r w:rsidRPr="4EB157B8">
        <w:rPr>
          <w:lang w:val="en-CA"/>
        </w:rPr>
      </w:r>
      <w:r w:rsidRPr="4EB157B8">
        <w:rPr>
          <w:lang w:val="en-CA"/>
        </w:rPr>
        <w:fldChar w:fldCharType="separate"/>
      </w:r>
      <w:r>
        <w:rPr>
          <w:noProof/>
          <w:lang w:val="en-CA"/>
        </w:rPr>
        <w:t>(Nikoskelainen</w:t>
      </w:r>
      <w:r w:rsidRPr="4EB157B8">
        <w:rPr>
          <w:i/>
          <w:iCs/>
          <w:noProof/>
          <w:lang w:val="en-CA"/>
        </w:rPr>
        <w:t xml:space="preserve"> et al.</w:t>
      </w:r>
      <w:r>
        <w:rPr>
          <w:noProof/>
          <w:lang w:val="en-CA"/>
        </w:rPr>
        <w:t>, 1995; Tarnopolsky</w:t>
      </w:r>
      <w:r w:rsidRPr="4EB157B8">
        <w:rPr>
          <w:i/>
          <w:iCs/>
          <w:noProof/>
          <w:lang w:val="en-CA"/>
        </w:rPr>
        <w:t xml:space="preserve"> et al.</w:t>
      </w:r>
      <w:r>
        <w:rPr>
          <w:noProof/>
          <w:lang w:val="en-CA"/>
        </w:rPr>
        <w:t>, 2004)</w:t>
      </w:r>
      <w:r w:rsidRPr="4EB157B8">
        <w:fldChar w:fldCharType="end"/>
      </w:r>
      <w:r>
        <w:rPr>
          <w:lang w:val="en-CA"/>
        </w:rPr>
        <w:t xml:space="preserve">. </w:t>
      </w:r>
    </w:p>
    <w:p w14:paraId="0127E102" w14:textId="77777777" w:rsidR="00E57138" w:rsidRDefault="00E57138" w:rsidP="00E57138">
      <w:pPr>
        <w:ind w:left="360"/>
        <w:outlineLvl w:val="0"/>
        <w:rPr>
          <w:lang w:val="en-CA"/>
        </w:rPr>
      </w:pPr>
      <w:r w:rsidRPr="4EB157B8">
        <w:rPr>
          <w:lang w:val="en-CA"/>
        </w:rPr>
        <w:t>TREATMENT OF RIGIDITY:</w:t>
      </w:r>
    </w:p>
    <w:p w14:paraId="71EFCB96" w14:textId="77777777" w:rsidR="00E57138" w:rsidRPr="001C2B8E" w:rsidRDefault="00E57138" w:rsidP="00E57138">
      <w:pPr>
        <w:ind w:left="360"/>
        <w:rPr>
          <w:lang w:val="en-CA"/>
        </w:rPr>
      </w:pPr>
      <w:r>
        <w:rPr>
          <w:lang w:val="en-CA"/>
        </w:rPr>
        <w:t xml:space="preserve">The mainstay of drug treatment for rigidity/Parkinsonism is the use of carbiDOPA/L-DOPA and this has been used in </w:t>
      </w:r>
      <w:r w:rsidRPr="4EB157B8">
        <w:rPr>
          <w:i/>
          <w:iCs/>
          <w:lang w:val="en-CA"/>
        </w:rPr>
        <w:t xml:space="preserve">POLG1 </w:t>
      </w:r>
      <w:r>
        <w:rPr>
          <w:lang w:val="en-CA"/>
        </w:rPr>
        <w:t xml:space="preserve">associated SANDO with good long-term clinical success </w:t>
      </w:r>
      <w:r w:rsidRPr="4EB157B8">
        <w:fldChar w:fldCharType="begin">
          <w:fldData xml:space="preserve">PEVuZE5vdGU+PENpdGU+PEF1dGhvcj5NaWd1ZWw8L0F1dGhvcj48WWVhcj4yMDE0PC9ZZWFyPjxS
ZWNOdW0+MjAzPC9SZWNOdW0+PERpc3BsYXlUZXh0PihNaWd1ZWw8c3R5bGUgZmFjZT0iaXRhbGlj
Ij4gZXQgYWwuPC9zdHlsZT4sIDIwMTQpPC9EaXNwbGF5VGV4dD48cmVjb3JkPjxyZWMtbnVtYmVy
PjIwMzwvcmVjLW51bWJlcj48Zm9yZWlnbi1rZXlzPjxrZXkgYXBwPSJFTiIgZGItaWQ9Inp2enph
OWV6c3d2dndtZXRwMjg1YWRlejB6ZXp4OWV4dnB4dyIgdGltZXN0YW1wPSIxNDY2NzkyNjc3Ij4y
MDM8L2tleT48L2ZvcmVpZ24ta2V5cz48cmVmLXR5cGUgbmFtZT0iSm91cm5hbCBBcnRpY2xlIj4x
NzwvcmVmLXR5cGU+PGNvbnRyaWJ1dG9ycz48YXV0aG9ycz48YXV0aG9yPk1pZ3VlbCwgUi48L2F1
dGhvcj48YXV0aG9yPkdhZ28sIE0uIEYuPC9hdXRob3I+PGF1dGhvcj5NYXJ0aW5zLCBKLjwvYXV0
aG9yPjxhdXRob3I+QmFycm9zLCBQLjwvYXV0aG9yPjxhdXRob3I+VmFsZSwgSi48L2F1dGhvcj48
YXV0aG9yPlJvc2FzLCBNLiBKLjwvYXV0aG9yPjwvYXV0aG9ycz48L2NvbnRyaWJ1dG9ycz48YXV0
aC1hZGRyZXNzPkRlcGFydG1lbnQgb2YgTmV1cm9sb2d5LCBIb3NwaXRhbCBkZSBFZ2FzIE1vbml6
LCBDZW50cm8gSG9zcGl0YWxhciBkZSBMaXNib2EgT2NpZGVudGFsLCBMaXNib2EsIFBvcnR1Z2Fs
LiBFbGVjdHJvbmljIGFkZHJlc3M6IHJpdGEubWlndWVsODVAZ21haWwuY29tLiYjeEQ7RGVwYXJ0
bWVudCBvZiBOZXVyb2xvZ3ksIENlbnRybyBIb3NwaXRhbGFyIGRvIEFsdG8gQXZlLCBHdWltYXJh
ZXMsIFBvcnR1Z2FsOyBFc2NvbGEgZGUgQ2llbmNpYXMgZGEgU2F1ZGUsIFVuaXZlcnNpZGFkZSBk
byBNaW5obywgQnJhZ2EsIFBvcnR1Z2FsLiYjeEQ7RGVwYXJ0bWVudCBvZiBOZXVyb2xvZ3ksIEhv
c3BpdGFsIFBlZHJvIEhpc3Bhbm8sIE1hdG9zaW5ob3MsIFBvcnR1Z2FsLiYjeEQ7RGVwYXJ0bWVu
dCBvZiBOZXVyb2xvZ3ksIENlbnRybyBIb3NwaXRhbGFyIFZpbGEgTm92YSBkZSBHYWlhL0VzcGlu
aG8sIFZpbGEgTm92YSBkZSBHYWlhLCBQb3J0dWdhbC4mI3hEO0RlcGFydG1lbnQgb2YgTmV1cm9s
b2d5LCBIb3NwaXRhbCBCZWF0cml6IEFuZ2VsbywgTG91cmVzLCBQb3J0dWdhbC4mI3hEO0RlcGFy
dG1lbnQgb2YgTmV1cm9sb2d5LCBDZW50cm8gSG9zcGl0YWxhciBkZSBTYW8gSm9hbywgUG9ydG8s
IFBvcnR1Z2FsLjwvYXV0aC1hZGRyZXNzPjx0aXRsZXM+PHRpdGxlPlBPTEcxLXJlbGF0ZWQgbGV2
b2RvcGEtcmVzcG9uc2l2ZSBwYXJraW5zb25pc208L3RpdGxlPjxzZWNvbmRhcnktdGl0bGU+Q2xp
biBOZXVyb2wgTmV1cm9zdXJnPC9zZWNvbmRhcnktdGl0bGU+PC90aXRsZXM+PHBlcmlvZGljYWw+
PGZ1bGwtdGl0bGU+Q2xpbiBOZXVyb2wgTmV1cm9zdXJnPC9mdWxsLXRpdGxlPjwvcGVyaW9kaWNh
bD48cGFnZXM+NDctNTQ8L3BhZ2VzPjx2b2x1bWU+MTI2PC92b2x1bWU+PGtleXdvcmRzPjxrZXl3
b3JkPkFnZWQ8L2tleXdvcmQ+PGtleXdvcmQ+QW50aXBhcmtpbnNvbiBBZ2VudHMvYWRtaW5pc3Ry
YXRpb24gJmFtcDsgZG9zYWdlLypwaGFybWFjb2xvZ3k8L2tleXdvcmQ+PGtleXdvcmQ+RE5BLCBN
aXRvY2hvbmRyaWFsL2dlbmV0aWNzPC9rZXl3b3JkPjxrZXl3b3JkPkROQS1EaXJlY3RlZCBETkEg
UG9seW1lcmFzZS8qZ2VuZXRpY3M8L2tleXdvcmQ+PGtleXdvcmQ+RmVtYWxlPC9rZXl3b3JkPjxr
ZXl3b3JkPkdlbm90eXBlPC9rZXl3b3JkPjxrZXl3b3JkPkh1bWFuczwva2V5d29yZD48a2V5d29y
ZD5MZXZvZG9wYS9hZG1pbmlzdHJhdGlvbiAmYW1wOyBkb3NhZ2UvKnBoYXJtYWNvbG9neTwva2V5
d29yZD48a2V5d29yZD5Mb25naXR1ZGluYWwgU3R1ZGllczwva2V5d29yZD48a2V5d29yZD5NYWxl
PC9rZXl3b3JkPjxrZXl3b3JkPk1pZGRsZSBBZ2VkPC9rZXl3b3JkPjxrZXl3b3JkPlBhcmtpbnNv
bmlhbiBEaXNvcmRlcnMvKmRydWcgdGhlcmFweS8qZ2VuZXRpY3M8L2tleXdvcmQ+PGtleXdvcmQ+
UGhlbm90eXBlPC9rZXl3b3JkPjxrZXl3b3JkPlRyZWF0bWVudCBPdXRjb21lPC9rZXl3b3JkPjxr
ZXl3b3JkPkROQSBwb2x5bWVyYXNlIGdhbW1hIGdlbmU8L2tleXdvcmQ+PGtleXdvcmQ+TWl0b2No
b25kcmlhPC9rZXl3b3JkPjxrZXl3b3JkPlBlbzwva2V5d29yZD48a2V5d29yZD5QYXJraW5zb25p
c208L2tleXdvcmQ+PGtleXdvcmQ+U2FuZG88L2tleXdvcmQ+PC9rZXl3b3Jkcz48ZGF0ZXM+PHll
YXI+MjAxNDwveWVhcj48cHViLWRhdGVzPjxkYXRlPk5vdjwvZGF0ZT48L3B1Yi1kYXRlcz48L2Rh
dGVzPjxpc2JuPjE4NzItNjk2OCAoRWxlY3Ryb25pYykmI3hEOzAzMDMtODQ2NyAoTGlua2luZyk8
L2lzYm4+PGFjY2Vzc2lvbi1udW0+MjUyMDM3MTM8L2FjY2Vzc2lvbi1udW0+PHVybHM+PHJlbGF0
ZWQtdXJscz48dXJsPmh0dHA6Ly93d3cubmNiaS5ubG0ubmloLmdvdi9wdWJtZWQvMjUyMDM3MTM8
L3VybD48L3JlbGF0ZWQtdXJscz48L3VybHM+PGVsZWN0cm9uaWMtcmVzb3VyY2UtbnVtPjEwLjEw
MTYvai5jbGluZXVyby4yMDE0LjA4LjAyMDwvZWxlY3Ryb25pYy1yZXNvdXJjZS1udW0+PC9yZWNv
cmQ+PC9DaXRlPjwvRW5kTm90ZT4A
</w:fldData>
        </w:fldChar>
      </w:r>
      <w:r>
        <w:rPr>
          <w:lang w:val="en-CA"/>
        </w:rPr>
        <w:instrText xml:space="preserve"> ADDIN EN.CITE </w:instrText>
      </w:r>
      <w:r>
        <w:rPr>
          <w:lang w:val="en-CA"/>
        </w:rPr>
        <w:fldChar w:fldCharType="begin">
          <w:fldData xml:space="preserve">PEVuZE5vdGU+PENpdGU+PEF1dGhvcj5NaWd1ZWw8L0F1dGhvcj48WWVhcj4yMDE0PC9ZZWFyPjxS
ZWNOdW0+MjAzPC9SZWNOdW0+PERpc3BsYXlUZXh0PihNaWd1ZWw8c3R5bGUgZmFjZT0iaXRhbGlj
Ij4gZXQgYWwuPC9zdHlsZT4sIDIwMTQpPC9EaXNwbGF5VGV4dD48cmVjb3JkPjxyZWMtbnVtYmVy
PjIwMzwvcmVjLW51bWJlcj48Zm9yZWlnbi1rZXlzPjxrZXkgYXBwPSJFTiIgZGItaWQ9Inp2enph
OWV6c3d2dndtZXRwMjg1YWRlejB6ZXp4OWV4dnB4dyIgdGltZXN0YW1wPSIxNDY2NzkyNjc3Ij4y
MDM8L2tleT48L2ZvcmVpZ24ta2V5cz48cmVmLXR5cGUgbmFtZT0iSm91cm5hbCBBcnRpY2xlIj4x
NzwvcmVmLXR5cGU+PGNvbnRyaWJ1dG9ycz48YXV0aG9ycz48YXV0aG9yPk1pZ3VlbCwgUi48L2F1
dGhvcj48YXV0aG9yPkdhZ28sIE0uIEYuPC9hdXRob3I+PGF1dGhvcj5NYXJ0aW5zLCBKLjwvYXV0
aG9yPjxhdXRob3I+QmFycm9zLCBQLjwvYXV0aG9yPjxhdXRob3I+VmFsZSwgSi48L2F1dGhvcj48
YXV0aG9yPlJvc2FzLCBNLiBKLjwvYXV0aG9yPjwvYXV0aG9ycz48L2NvbnRyaWJ1dG9ycz48YXV0
aC1hZGRyZXNzPkRlcGFydG1lbnQgb2YgTmV1cm9sb2d5LCBIb3NwaXRhbCBkZSBFZ2FzIE1vbml6
LCBDZW50cm8gSG9zcGl0YWxhciBkZSBMaXNib2EgT2NpZGVudGFsLCBMaXNib2EsIFBvcnR1Z2Fs
LiBFbGVjdHJvbmljIGFkZHJlc3M6IHJpdGEubWlndWVsODVAZ21haWwuY29tLiYjeEQ7RGVwYXJ0
bWVudCBvZiBOZXVyb2xvZ3ksIENlbnRybyBIb3NwaXRhbGFyIGRvIEFsdG8gQXZlLCBHdWltYXJh
ZXMsIFBvcnR1Z2FsOyBFc2NvbGEgZGUgQ2llbmNpYXMgZGEgU2F1ZGUsIFVuaXZlcnNpZGFkZSBk
byBNaW5obywgQnJhZ2EsIFBvcnR1Z2FsLiYjeEQ7RGVwYXJ0bWVudCBvZiBOZXVyb2xvZ3ksIEhv
c3BpdGFsIFBlZHJvIEhpc3Bhbm8sIE1hdG9zaW5ob3MsIFBvcnR1Z2FsLiYjeEQ7RGVwYXJ0bWVu
dCBvZiBOZXVyb2xvZ3ksIENlbnRybyBIb3NwaXRhbGFyIFZpbGEgTm92YSBkZSBHYWlhL0VzcGlu
aG8sIFZpbGEgTm92YSBkZSBHYWlhLCBQb3J0dWdhbC4mI3hEO0RlcGFydG1lbnQgb2YgTmV1cm9s
b2d5LCBIb3NwaXRhbCBCZWF0cml6IEFuZ2VsbywgTG91cmVzLCBQb3J0dWdhbC4mI3hEO0RlcGFy
dG1lbnQgb2YgTmV1cm9sb2d5LCBDZW50cm8gSG9zcGl0YWxhciBkZSBTYW8gSm9hbywgUG9ydG8s
IFBvcnR1Z2FsLjwvYXV0aC1hZGRyZXNzPjx0aXRsZXM+PHRpdGxlPlBPTEcxLXJlbGF0ZWQgbGV2
b2RvcGEtcmVzcG9uc2l2ZSBwYXJraW5zb25pc208L3RpdGxlPjxzZWNvbmRhcnktdGl0bGU+Q2xp
biBOZXVyb2wgTmV1cm9zdXJnPC9zZWNvbmRhcnktdGl0bGU+PC90aXRsZXM+PHBlcmlvZGljYWw+
PGZ1bGwtdGl0bGU+Q2xpbiBOZXVyb2wgTmV1cm9zdXJnPC9mdWxsLXRpdGxlPjwvcGVyaW9kaWNh
bD48cGFnZXM+NDctNTQ8L3BhZ2VzPjx2b2x1bWU+MTI2PC92b2x1bWU+PGtleXdvcmRzPjxrZXl3
b3JkPkFnZWQ8L2tleXdvcmQ+PGtleXdvcmQ+QW50aXBhcmtpbnNvbiBBZ2VudHMvYWRtaW5pc3Ry
YXRpb24gJmFtcDsgZG9zYWdlLypwaGFybWFjb2xvZ3k8L2tleXdvcmQ+PGtleXdvcmQ+RE5BLCBN
aXRvY2hvbmRyaWFsL2dlbmV0aWNzPC9rZXl3b3JkPjxrZXl3b3JkPkROQS1EaXJlY3RlZCBETkEg
UG9seW1lcmFzZS8qZ2VuZXRpY3M8L2tleXdvcmQ+PGtleXdvcmQ+RmVtYWxlPC9rZXl3b3JkPjxr
ZXl3b3JkPkdlbm90eXBlPC9rZXl3b3JkPjxrZXl3b3JkPkh1bWFuczwva2V5d29yZD48a2V5d29y
ZD5MZXZvZG9wYS9hZG1pbmlzdHJhdGlvbiAmYW1wOyBkb3NhZ2UvKnBoYXJtYWNvbG9neTwva2V5
d29yZD48a2V5d29yZD5Mb25naXR1ZGluYWwgU3R1ZGllczwva2V5d29yZD48a2V5d29yZD5NYWxl
PC9rZXl3b3JkPjxrZXl3b3JkPk1pZGRsZSBBZ2VkPC9rZXl3b3JkPjxrZXl3b3JkPlBhcmtpbnNv
bmlhbiBEaXNvcmRlcnMvKmRydWcgdGhlcmFweS8qZ2VuZXRpY3M8L2tleXdvcmQ+PGtleXdvcmQ+
UGhlbm90eXBlPC9rZXl3b3JkPjxrZXl3b3JkPlRyZWF0bWVudCBPdXRjb21lPC9rZXl3b3JkPjxr
ZXl3b3JkPkROQSBwb2x5bWVyYXNlIGdhbW1hIGdlbmU8L2tleXdvcmQ+PGtleXdvcmQ+TWl0b2No
b25kcmlhPC9rZXl3b3JkPjxrZXl3b3JkPlBlbzwva2V5d29yZD48a2V5d29yZD5QYXJraW5zb25p
c208L2tleXdvcmQ+PGtleXdvcmQ+U2FuZG88L2tleXdvcmQ+PC9rZXl3b3Jkcz48ZGF0ZXM+PHll
YXI+MjAxNDwveWVhcj48cHViLWRhdGVzPjxkYXRlPk5vdjwvZGF0ZT48L3B1Yi1kYXRlcz48L2Rh
dGVzPjxpc2JuPjE4NzItNjk2OCAoRWxlY3Ryb25pYykmI3hEOzAzMDMtODQ2NyAoTGlua2luZyk8
L2lzYm4+PGFjY2Vzc2lvbi1udW0+MjUyMDM3MTM8L2FjY2Vzc2lvbi1udW0+PHVybHM+PHJlbGF0
ZWQtdXJscz48dXJsPmh0dHA6Ly93d3cubmNiaS5ubG0ubmloLmdvdi9wdWJtZWQvMjUyMDM3MTM8
L3VybD48L3JlbGF0ZWQtdXJscz48L3VybHM+PGVsZWN0cm9uaWMtcmVzb3VyY2UtbnVtPjEwLjEw
MTYvai5jbGluZXVyby4yMDE0LjA4LjAyMDwvZWxlY3Ryb25pYy1yZXNvdXJjZS1udW0+PC9yZWNv
cmQ+PC9DaXRlPjwvRW5kTm90ZT4A
</w:fldData>
        </w:fldChar>
      </w:r>
      <w:r>
        <w:rPr>
          <w:lang w:val="en-CA"/>
        </w:rPr>
        <w:instrText xml:space="preserve"> ADDIN EN.CITE.DATA </w:instrText>
      </w:r>
      <w:r>
        <w:rPr>
          <w:lang w:val="en-CA"/>
        </w:rPr>
      </w:r>
      <w:r>
        <w:rPr>
          <w:lang w:val="en-CA"/>
        </w:rPr>
        <w:fldChar w:fldCharType="end"/>
      </w:r>
      <w:r w:rsidRPr="4EB157B8">
        <w:rPr>
          <w:lang w:val="en-CA"/>
        </w:rPr>
      </w:r>
      <w:r w:rsidRPr="4EB157B8">
        <w:rPr>
          <w:lang w:val="en-CA"/>
        </w:rPr>
        <w:fldChar w:fldCharType="separate"/>
      </w:r>
      <w:r>
        <w:rPr>
          <w:noProof/>
          <w:lang w:val="en-CA"/>
        </w:rPr>
        <w:t>(Miguel</w:t>
      </w:r>
      <w:r w:rsidRPr="4EB157B8">
        <w:rPr>
          <w:i/>
          <w:iCs/>
          <w:noProof/>
          <w:lang w:val="en-CA"/>
        </w:rPr>
        <w:t xml:space="preserve"> et al.</w:t>
      </w:r>
      <w:r>
        <w:rPr>
          <w:noProof/>
          <w:lang w:val="en-CA"/>
        </w:rPr>
        <w:t>, 2014)</w:t>
      </w:r>
      <w:r w:rsidRPr="4EB157B8">
        <w:fldChar w:fldCharType="end"/>
      </w:r>
      <w:r>
        <w:rPr>
          <w:lang w:val="en-CA"/>
        </w:rPr>
        <w:t xml:space="preserve">.  Dopamine agonists are routinely used in classical Parkinson disease but we could find not </w:t>
      </w:r>
      <w:r>
        <w:rPr>
          <w:lang w:val="en-CA"/>
        </w:rPr>
        <w:lastRenderedPageBreak/>
        <w:t xml:space="preserve">report of their success in primary mitochondrial disease.  Physical therapy with stretching and positional bracing may be of benefit especially for plantar flexion rigidity.  The latter may be considered in combination with botulinum toxin injections with the caveats stated above.  For severe rigidity, one may consider deep brain stimulation given some case reports of efficacy in primary mitochondrial disease </w:t>
      </w:r>
      <w:r w:rsidRPr="4EB157B8">
        <w:fldChar w:fldCharType="begin">
          <w:fldData xml:space="preserve">PEVuZE5vdGU+PENpdGU+PEF1dGhvcj5BbmllbGxvPC9BdXRob3I+PFllYXI+MjAwODwvWWVhcj48
UmVjTnVtPjE5MjwvUmVjTnVtPjxEaXNwbGF5VGV4dD4oQW5pZWxsbzxzdHlsZSBmYWNlPSJpdGFs
aWMiPiBldCBhbC48L3N0eWxlPiwgMjAwODsgUGVsemVyPHN0eWxlIGZhY2U9Iml0YWxpYyI+IGV0
IGFsLjwvc3R5bGU+LCAyMDEyKTwvRGlzcGxheVRleHQ+PHJlY29yZD48cmVjLW51bWJlcj4xOTI8
L3JlYy1udW1iZXI+PGZvcmVpZ24ta2V5cz48a2V5IGFwcD0iRU4iIGRiLWlkPSJ6dnp6YTllenN3
dnZ3bWV0cDI4NWFkZXowemV6eDlleHZweHciIHRpbWVzdGFtcD0iMTQ2Njc5MDczMCI+MTkyPC9r
ZXk+PC9mb3JlaWduLWtleXM+PHJlZi10eXBlIG5hbWU9IkpvdXJuYWwgQXJ0aWNsZSI+MTc8L3Jl
Zi10eXBlPjxjb250cmlidXRvcnM+PGF1dGhvcnM+PGF1dGhvcj5BbmllbGxvLCBNLiBTLjwvYXV0
aG9yPjxhdXRob3I+TWFydGlubywgRC48L2F1dGhvcj48YXV0aG9yPlBldHJ1enplbGxhLCBWLjwv
YXV0aG9yPjxhdXRob3I+RWxlb3ByYSwgUi48L2F1dGhvcj48YXV0aG9yPk1hbmN1c28sIE0uPC9h
dXRob3I+PGF1dGhvcj5EZWxsJmFwb3M7QWdsaW8sIFIuPC9hdXRob3I+PGF1dGhvcj5DYXZhbGxv
LCBNLjwvYXV0aG9yPjxhdXRob3I+U2ljaWxpYW5vLCBHLjwvYXV0aG9yPjxhdXRob3I+RGVmYXpp
bywgRy48L2F1dGhvcj48L2F1dGhvcnM+PC9jb250cmlidXRvcnM+PGF1dGgtYWRkcmVzcz5EZXBh
cnRtZW50IG9mIE5ldXJvbG9naWNhbCBhbmQgUHN5Y2hpYXRyaWMgU2NpZW5jZXMsIFVuaXZlcnNp
dHkgb2YgQmFyaSwgQmFyaSwgSXRhbHkuPC9hdXRoLWFkZHJlc3M+PHRpdGxlcz48dGl0bGU+Qmls
YXRlcmFsIHN0cmlhdGFsIG5lY3Jvc2lzLCBkeXN0b25pYSBhbmQgbXVsdGlwbGUgbWl0b2Nob25k
cmlhbCBETkEgZGVsZXRpb25zOiBjYXNlIHN0dWR5IGFuZCBlZmZlY3Qgb2YgZGVlcCBicmFpbiBz
dGltdWxhdGlvbjwvdGl0bGU+PHNlY29uZGFyeS10aXRsZT5Nb3YgRGlzb3JkPC9zZWNvbmRhcnkt
dGl0bGU+PC90aXRsZXM+PHBlcmlvZGljYWw+PGZ1bGwtdGl0bGU+TW92IERpc29yZDwvZnVsbC10
aXRsZT48L3BlcmlvZGljYWw+PHBhZ2VzPjExNC04PC9wYWdlcz48dm9sdW1lPjIzPC92b2x1bWU+
PG51bWJlcj4xPC9udW1iZXI+PGtleXdvcmRzPjxrZXl3b3JkPkFkdWx0PC9rZXl3b3JkPjxrZXl3
b3JkPkNvcnB1cyBTdHJpYXR1bS8qcGF0aG9sb2d5PC9rZXl3b3JkPjxrZXl3b3JkPkROQSwgTWl0
b2Nob25kcmlhbC8qZ2VuZXRpY3M8L2tleXdvcmQ+PGtleXdvcmQ+RGVlcCBCcmFpbiBTdGltdWxh
dGlvbi8qbWV0aG9kczwva2V5d29yZD48a2V5d29yZD5EaXNlYXNlIFByb2dyZXNzaW9uPC9rZXl3
b3JkPjxrZXl3b3JkPkR5c3RvbmlhLypjb21wbGljYXRpb25zLyp0aGVyYXB5PC9rZXl3b3JkPjxr
ZXl3b3JkPkZ1bmN0aW9uYWwgTGF0ZXJhbGl0eS9waHlzaW9sb2d5PC9rZXl3b3JkPjxrZXl3b3Jk
PipHZW5lIERlbGV0aW9uPC9rZXl3b3JkPjxrZXl3b3JkPkh1bWFuczwva2V5d29yZD48a2V5d29y
ZD5NYWduZXRpYyBSZXNvbmFuY2UgSW1hZ2luZzwva2V5d29yZD48a2V5d29yZD5NYWxlPC9rZXl3
b3JkPjxrZXl3b3JkPk1pdG9jaG9uZHJpYWwgRGlzZWFzZXMvZGlhZ25vc2lzLypnZW5ldGljcy8q
dGhlcmFweTwva2V5d29yZD48a2V5d29yZD5OZWNyb3Npcy9jb21wbGljYXRpb25zL3BhdGhvbG9n
eS90aGVyYXB5PC9rZXl3b3JkPjxrZXl3b3JkPlRyZWF0bWVudCBPdXRjb21lPC9rZXl3b3JkPjwv
a2V5d29yZHM+PGRhdGVzPjx5ZWFyPjIwMDg8L3llYXI+PHB1Yi1kYXRlcz48ZGF0ZT5KYW48L2Rh
dGU+PC9wdWItZGF0ZXM+PC9kYXRlcz48aXNibj4xNTMxLTgyNTcgKEVsZWN0cm9uaWMpJiN4RDsw
ODg1LTMxODUgKExpbmtpbmcpPC9pc2JuPjxhY2Nlc3Npb24tbnVtPjE3OTYwNzkyPC9hY2Nlc3Np
b24tbnVtPjx1cmxzPjxyZWxhdGVkLXVybHM+PHVybD5odHRwOi8vd3d3Lm5jYmkubmxtLm5paC5n
b3YvcHVibWVkLzE3OTYwNzkyPC91cmw+PC9yZWxhdGVkLXVybHM+PC91cmxzPjxlbGVjdHJvbmlj
LXJlc291cmNlLW51bT4xMC4xMDAyL21kcy4yMTc2MDwvZWxlY3Ryb25pYy1yZXNvdXJjZS1udW0+
PC9yZWNvcmQ+PC9DaXRlPjxDaXRlPjxBdXRob3I+UGVsemVyPC9BdXRob3I+PFllYXI+MjAxMjwv
WWVhcj48UmVjTnVtPjE5MzwvUmVjTnVtPjxyZWNvcmQ+PHJlYy1udW1iZXI+MTkzPC9yZWMtbnVt
YmVyPjxmb3JlaWduLWtleXM+PGtleSBhcHA9IkVOIiBkYi1pZD0ienZ6emE5ZXpzd3Z2d21ldHAy
ODVhZGV6MHpleng5ZXh2cHh3IiB0aW1lc3RhbXA9IjE0NjY3OTA3MzciPjE5Mzwva2V5PjwvZm9y
ZWlnbi1rZXlzPjxyZWYtdHlwZSBuYW1lPSJKb3VybmFsIEFydGljbGUiPjE3PC9yZWYtdHlwZT48
Y29udHJpYnV0b3JzPjxhdXRob3JzPjxhdXRob3I+UGVsemVyLCBFLjwvYXV0aG9yPjxhdXRob3I+
UGF1bHMsIEEuIEsuPC9hdXRob3I+PGF1dGhvcj5CaW5kZXIsIEUuPC9hdXRob3I+PGF1dGhvcj5C
cnVubiwgQS48L2F1dGhvcj48YXV0aG9yPkZpbmssIEcuIFIuPC9hdXRob3I+PGF1dGhvcj5UaW1t
ZXJtYW5uLCBMLjwvYXV0aG9yPjwvYXV0aG9ycz48L2NvbnRyaWJ1dG9ycz48dGl0bGVzPjx0aXRs
ZT5EZWVwIGJyYWluIHN0aW11bGF0aW9uIGluIHJhcGlkbHkgcHJvZ3Jlc3NpdmUgUGFya2luc29u
LWR5c3RvbmlhIHN5bmRyb21lIGR1ZSB0byBtaXRvY2hvbmRyaWFsIGRpc29yZGVyPC90aXRsZT48
c2Vjb25kYXJ5LXRpdGxlPlBhcmtpbnNvbmlzbSBSZWxhdCBEaXNvcmQ8L3NlY29uZGFyeS10aXRs
ZT48L3RpdGxlcz48cGVyaW9kaWNhbD48ZnVsbC10aXRsZT5QYXJraW5zb25pc20gUmVsYXQgRGlz
b3JkPC9mdWxsLXRpdGxlPjwvcGVyaW9kaWNhbD48cGFnZXM+NjcyLTQ8L3BhZ2VzPjx2b2x1bWU+
MTg8L3ZvbHVtZT48bnVtYmVyPjU8L251bWJlcj48a2V5d29yZHM+PGtleXdvcmQ+RGVlcCBCcmFp
biBTdGltdWxhdGlvbi8qbWV0aG9kczwva2V5d29yZD48a2V5d29yZD5EeXN0b25pYyBEaXNvcmRl
cnMvZXRpb2xvZ3kvKnRoZXJhcHk8L2tleXdvcmQ+PGtleXdvcmQ+RWxlY3Ryb2VuY2VwaGFsb2dy
YXBoeTwva2V5d29yZD48a2V5d29yZD5HbG9idXMgUGFsbGlkdXMvcGh5c2lvbG9neTwva2V5d29y
ZD48a2V5d29yZD5IdW1hbnM8L2tleXdvcmQ+PGtleXdvcmQ+SW50cmFsYW1pbmFyIFRoYWxhbWlj
IE51Y2xlaS9waHlzaW9sb2d5PC9rZXl3b3JkPjxrZXl3b3JkPk1hbGU8L2tleXdvcmQ+PGtleXdv
cmQ+TWlkZGxlIEFnZWQ8L2tleXdvcmQ+PGtleXdvcmQ+TWl0b2Nob25kcmlhbCBEaXNlYXNlcy9j
b21wbGljYXRpb25zPC9rZXl3b3JkPjxrZXl3b3JkPk11c2NsZSwgU2tlbGV0YWwvcGF0aG9sb2d5
PC9rZXl3b3JkPjxrZXl3b3JkPlBhcmtpbnNvbiBEaXNlYXNlL2V0aW9sb2d5Lyp0aGVyYXB5PC9r
ZXl3b3JkPjwva2V5d29yZHM+PGRhdGVzPjx5ZWFyPjIwMTI8L3llYXI+PHB1Yi1kYXRlcz48ZGF0
ZT5KdW48L2RhdGU+PC9wdWItZGF0ZXM+PC9kYXRlcz48aXNibj4xODczLTUxMjYgKEVsZWN0cm9u
aWMpJiN4RDsxMzUzLTgwMjAgKExpbmtpbmcpPC9pc2JuPjxhY2Nlc3Npb24tbnVtPjIyMTA0MDEz
PC9hY2Nlc3Npb24tbnVtPjx1cmxzPjxyZWxhdGVkLXVybHM+PHVybD5odHRwOi8vd3d3Lm5jYmku
bmxtLm5paC5nb3YvcHVibWVkLzIyMTA0MDEzPC91cmw+PC9yZWxhdGVkLXVybHM+PC91cmxzPjxl
bGVjdHJvbmljLXJlc291cmNlLW51bT4xMC4xMDE2L2oucGFya3JlbGRpcy4yMDExLjEwLjAxMjwv
ZWxlY3Ryb25pYy1yZXNvdXJjZS1udW0+PC9yZWNvcmQ+PC9DaXRlPjwvRW5kTm90ZT5=
</w:fldData>
        </w:fldChar>
      </w:r>
      <w:r>
        <w:rPr>
          <w:lang w:val="en-CA"/>
        </w:rPr>
        <w:instrText xml:space="preserve"> ADDIN EN.CITE </w:instrText>
      </w:r>
      <w:r>
        <w:rPr>
          <w:lang w:val="en-CA"/>
        </w:rPr>
        <w:fldChar w:fldCharType="begin">
          <w:fldData xml:space="preserve">PEVuZE5vdGU+PENpdGU+PEF1dGhvcj5BbmllbGxvPC9BdXRob3I+PFllYXI+MjAwODwvWWVhcj48
UmVjTnVtPjE5MjwvUmVjTnVtPjxEaXNwbGF5VGV4dD4oQW5pZWxsbzxzdHlsZSBmYWNlPSJpdGFs
aWMiPiBldCBhbC48L3N0eWxlPiwgMjAwODsgUGVsemVyPHN0eWxlIGZhY2U9Iml0YWxpYyI+IGV0
IGFsLjwvc3R5bGU+LCAyMDEyKTwvRGlzcGxheVRleHQ+PHJlY29yZD48cmVjLW51bWJlcj4xOTI8
L3JlYy1udW1iZXI+PGZvcmVpZ24ta2V5cz48a2V5IGFwcD0iRU4iIGRiLWlkPSJ6dnp6YTllenN3
dnZ3bWV0cDI4NWFkZXowemV6eDlleHZweHciIHRpbWVzdGFtcD0iMTQ2Njc5MDczMCI+MTkyPC9r
ZXk+PC9mb3JlaWduLWtleXM+PHJlZi10eXBlIG5hbWU9IkpvdXJuYWwgQXJ0aWNsZSI+MTc8L3Jl
Zi10eXBlPjxjb250cmlidXRvcnM+PGF1dGhvcnM+PGF1dGhvcj5BbmllbGxvLCBNLiBTLjwvYXV0
aG9yPjxhdXRob3I+TWFydGlubywgRC48L2F1dGhvcj48YXV0aG9yPlBldHJ1enplbGxhLCBWLjwv
YXV0aG9yPjxhdXRob3I+RWxlb3ByYSwgUi48L2F1dGhvcj48YXV0aG9yPk1hbmN1c28sIE0uPC9h
dXRob3I+PGF1dGhvcj5EZWxsJmFwb3M7QWdsaW8sIFIuPC9hdXRob3I+PGF1dGhvcj5DYXZhbGxv
LCBNLjwvYXV0aG9yPjxhdXRob3I+U2ljaWxpYW5vLCBHLjwvYXV0aG9yPjxhdXRob3I+RGVmYXpp
bywgRy48L2F1dGhvcj48L2F1dGhvcnM+PC9jb250cmlidXRvcnM+PGF1dGgtYWRkcmVzcz5EZXBh
cnRtZW50IG9mIE5ldXJvbG9naWNhbCBhbmQgUHN5Y2hpYXRyaWMgU2NpZW5jZXMsIFVuaXZlcnNp
dHkgb2YgQmFyaSwgQmFyaSwgSXRhbHkuPC9hdXRoLWFkZHJlc3M+PHRpdGxlcz48dGl0bGU+Qmls
YXRlcmFsIHN0cmlhdGFsIG5lY3Jvc2lzLCBkeXN0b25pYSBhbmQgbXVsdGlwbGUgbWl0b2Nob25k
cmlhbCBETkEgZGVsZXRpb25zOiBjYXNlIHN0dWR5IGFuZCBlZmZlY3Qgb2YgZGVlcCBicmFpbiBz
dGltdWxhdGlvbjwvdGl0bGU+PHNlY29uZGFyeS10aXRsZT5Nb3YgRGlzb3JkPC9zZWNvbmRhcnkt
dGl0bGU+PC90aXRsZXM+PHBlcmlvZGljYWw+PGZ1bGwtdGl0bGU+TW92IERpc29yZDwvZnVsbC10
aXRsZT48L3BlcmlvZGljYWw+PHBhZ2VzPjExNC04PC9wYWdlcz48dm9sdW1lPjIzPC92b2x1bWU+
PG51bWJlcj4xPC9udW1iZXI+PGtleXdvcmRzPjxrZXl3b3JkPkFkdWx0PC9rZXl3b3JkPjxrZXl3
b3JkPkNvcnB1cyBTdHJpYXR1bS8qcGF0aG9sb2d5PC9rZXl3b3JkPjxrZXl3b3JkPkROQSwgTWl0
b2Nob25kcmlhbC8qZ2VuZXRpY3M8L2tleXdvcmQ+PGtleXdvcmQ+RGVlcCBCcmFpbiBTdGltdWxh
dGlvbi8qbWV0aG9kczwva2V5d29yZD48a2V5d29yZD5EaXNlYXNlIFByb2dyZXNzaW9uPC9rZXl3
b3JkPjxrZXl3b3JkPkR5c3RvbmlhLypjb21wbGljYXRpb25zLyp0aGVyYXB5PC9rZXl3b3JkPjxr
ZXl3b3JkPkZ1bmN0aW9uYWwgTGF0ZXJhbGl0eS9waHlzaW9sb2d5PC9rZXl3b3JkPjxrZXl3b3Jk
PipHZW5lIERlbGV0aW9uPC9rZXl3b3JkPjxrZXl3b3JkPkh1bWFuczwva2V5d29yZD48a2V5d29y
ZD5NYWduZXRpYyBSZXNvbmFuY2UgSW1hZ2luZzwva2V5d29yZD48a2V5d29yZD5NYWxlPC9rZXl3
b3JkPjxrZXl3b3JkPk1pdG9jaG9uZHJpYWwgRGlzZWFzZXMvZGlhZ25vc2lzLypnZW5ldGljcy8q
dGhlcmFweTwva2V5d29yZD48a2V5d29yZD5OZWNyb3Npcy9jb21wbGljYXRpb25zL3BhdGhvbG9n
eS90aGVyYXB5PC9rZXl3b3JkPjxrZXl3b3JkPlRyZWF0bWVudCBPdXRjb21lPC9rZXl3b3JkPjwv
a2V5d29yZHM+PGRhdGVzPjx5ZWFyPjIwMDg8L3llYXI+PHB1Yi1kYXRlcz48ZGF0ZT5KYW48L2Rh
dGU+PC9wdWItZGF0ZXM+PC9kYXRlcz48aXNibj4xNTMxLTgyNTcgKEVsZWN0cm9uaWMpJiN4RDsw
ODg1LTMxODUgKExpbmtpbmcpPC9pc2JuPjxhY2Nlc3Npb24tbnVtPjE3OTYwNzkyPC9hY2Nlc3Np
b24tbnVtPjx1cmxzPjxyZWxhdGVkLXVybHM+PHVybD5odHRwOi8vd3d3Lm5jYmkubmxtLm5paC5n
b3YvcHVibWVkLzE3OTYwNzkyPC91cmw+PC9yZWxhdGVkLXVybHM+PC91cmxzPjxlbGVjdHJvbmlj
LXJlc291cmNlLW51bT4xMC4xMDAyL21kcy4yMTc2MDwvZWxlY3Ryb25pYy1yZXNvdXJjZS1udW0+
PC9yZWNvcmQ+PC9DaXRlPjxDaXRlPjxBdXRob3I+UGVsemVyPC9BdXRob3I+PFllYXI+MjAxMjwv
WWVhcj48UmVjTnVtPjE5MzwvUmVjTnVtPjxyZWNvcmQ+PHJlYy1udW1iZXI+MTkzPC9yZWMtbnVt
YmVyPjxmb3JlaWduLWtleXM+PGtleSBhcHA9IkVOIiBkYi1pZD0ienZ6emE5ZXpzd3Z2d21ldHAy
ODVhZGV6MHpleng5ZXh2cHh3IiB0aW1lc3RhbXA9IjE0NjY3OTA3MzciPjE5Mzwva2V5PjwvZm9y
ZWlnbi1rZXlzPjxyZWYtdHlwZSBuYW1lPSJKb3VybmFsIEFydGljbGUiPjE3PC9yZWYtdHlwZT48
Y29udHJpYnV0b3JzPjxhdXRob3JzPjxhdXRob3I+UGVsemVyLCBFLjwvYXV0aG9yPjxhdXRob3I+
UGF1bHMsIEEuIEsuPC9hdXRob3I+PGF1dGhvcj5CaW5kZXIsIEUuPC9hdXRob3I+PGF1dGhvcj5C
cnVubiwgQS48L2F1dGhvcj48YXV0aG9yPkZpbmssIEcuIFIuPC9hdXRob3I+PGF1dGhvcj5UaW1t
ZXJtYW5uLCBMLjwvYXV0aG9yPjwvYXV0aG9ycz48L2NvbnRyaWJ1dG9ycz48dGl0bGVzPjx0aXRs
ZT5EZWVwIGJyYWluIHN0aW11bGF0aW9uIGluIHJhcGlkbHkgcHJvZ3Jlc3NpdmUgUGFya2luc29u
LWR5c3RvbmlhIHN5bmRyb21lIGR1ZSB0byBtaXRvY2hvbmRyaWFsIGRpc29yZGVyPC90aXRsZT48
c2Vjb25kYXJ5LXRpdGxlPlBhcmtpbnNvbmlzbSBSZWxhdCBEaXNvcmQ8L3NlY29uZGFyeS10aXRs
ZT48L3RpdGxlcz48cGVyaW9kaWNhbD48ZnVsbC10aXRsZT5QYXJraW5zb25pc20gUmVsYXQgRGlz
b3JkPC9mdWxsLXRpdGxlPjwvcGVyaW9kaWNhbD48cGFnZXM+NjcyLTQ8L3BhZ2VzPjx2b2x1bWU+
MTg8L3ZvbHVtZT48bnVtYmVyPjU8L251bWJlcj48a2V5d29yZHM+PGtleXdvcmQ+RGVlcCBCcmFp
biBTdGltdWxhdGlvbi8qbWV0aG9kczwva2V5d29yZD48a2V5d29yZD5EeXN0b25pYyBEaXNvcmRl
cnMvZXRpb2xvZ3kvKnRoZXJhcHk8L2tleXdvcmQ+PGtleXdvcmQ+RWxlY3Ryb2VuY2VwaGFsb2dy
YXBoeTwva2V5d29yZD48a2V5d29yZD5HbG9idXMgUGFsbGlkdXMvcGh5c2lvbG9neTwva2V5d29y
ZD48a2V5d29yZD5IdW1hbnM8L2tleXdvcmQ+PGtleXdvcmQ+SW50cmFsYW1pbmFyIFRoYWxhbWlj
IE51Y2xlaS9waHlzaW9sb2d5PC9rZXl3b3JkPjxrZXl3b3JkPk1hbGU8L2tleXdvcmQ+PGtleXdv
cmQ+TWlkZGxlIEFnZWQ8L2tleXdvcmQ+PGtleXdvcmQ+TWl0b2Nob25kcmlhbCBEaXNlYXNlcy9j
b21wbGljYXRpb25zPC9rZXl3b3JkPjxrZXl3b3JkPk11c2NsZSwgU2tlbGV0YWwvcGF0aG9sb2d5
PC9rZXl3b3JkPjxrZXl3b3JkPlBhcmtpbnNvbiBEaXNlYXNlL2V0aW9sb2d5Lyp0aGVyYXB5PC9r
ZXl3b3JkPjwva2V5d29yZHM+PGRhdGVzPjx5ZWFyPjIwMTI8L3llYXI+PHB1Yi1kYXRlcz48ZGF0
ZT5KdW48L2RhdGU+PC9wdWItZGF0ZXM+PC9kYXRlcz48aXNibj4xODczLTUxMjYgKEVsZWN0cm9u
aWMpJiN4RDsxMzUzLTgwMjAgKExpbmtpbmcpPC9pc2JuPjxhY2Nlc3Npb24tbnVtPjIyMTA0MDEz
PC9hY2Nlc3Npb24tbnVtPjx1cmxzPjxyZWxhdGVkLXVybHM+PHVybD5odHRwOi8vd3d3Lm5jYmku
bmxtLm5paC5nb3YvcHVibWVkLzIyMTA0MDEzPC91cmw+PC9yZWxhdGVkLXVybHM+PC91cmxzPjxl
bGVjdHJvbmljLXJlc291cmNlLW51bT4xMC4xMDE2L2oucGFya3JlbGRpcy4yMDExLjEwLjAxMjwv
ZWxlY3Ryb25pYy1yZXNvdXJjZS1udW0+PC9yZWNvcmQ+PC9DaXRlPjwvRW5kTm90ZT5=
</w:fldData>
        </w:fldChar>
      </w:r>
      <w:r>
        <w:rPr>
          <w:lang w:val="en-CA"/>
        </w:rPr>
        <w:instrText xml:space="preserve"> ADDIN EN.CITE.DATA </w:instrText>
      </w:r>
      <w:r>
        <w:rPr>
          <w:lang w:val="en-CA"/>
        </w:rPr>
      </w:r>
      <w:r>
        <w:rPr>
          <w:lang w:val="en-CA"/>
        </w:rPr>
        <w:fldChar w:fldCharType="end"/>
      </w:r>
      <w:r w:rsidRPr="4EB157B8">
        <w:rPr>
          <w:lang w:val="en-CA"/>
        </w:rPr>
      </w:r>
      <w:r w:rsidRPr="4EB157B8">
        <w:rPr>
          <w:lang w:val="en-CA"/>
        </w:rPr>
        <w:fldChar w:fldCharType="separate"/>
      </w:r>
      <w:r>
        <w:rPr>
          <w:noProof/>
          <w:lang w:val="en-CA"/>
        </w:rPr>
        <w:t>(Aniello</w:t>
      </w:r>
      <w:r w:rsidRPr="4EB157B8">
        <w:rPr>
          <w:i/>
          <w:iCs/>
          <w:noProof/>
          <w:lang w:val="en-CA"/>
        </w:rPr>
        <w:t xml:space="preserve"> et al.</w:t>
      </w:r>
      <w:r>
        <w:rPr>
          <w:noProof/>
          <w:lang w:val="en-CA"/>
        </w:rPr>
        <w:t>, 2008; Pelzer</w:t>
      </w:r>
      <w:r w:rsidRPr="4EB157B8">
        <w:rPr>
          <w:i/>
          <w:iCs/>
          <w:noProof/>
          <w:lang w:val="en-CA"/>
        </w:rPr>
        <w:t xml:space="preserve"> et al.</w:t>
      </w:r>
      <w:r>
        <w:rPr>
          <w:noProof/>
          <w:lang w:val="en-CA"/>
        </w:rPr>
        <w:t>, 2012)</w:t>
      </w:r>
      <w:r w:rsidRPr="4EB157B8">
        <w:fldChar w:fldCharType="end"/>
      </w:r>
      <w:r>
        <w:rPr>
          <w:lang w:val="en-CA"/>
        </w:rPr>
        <w:t>.</w:t>
      </w:r>
    </w:p>
    <w:p w14:paraId="17622CBC" w14:textId="77777777" w:rsidR="00E57138" w:rsidRDefault="00E57138" w:rsidP="00E57138">
      <w:pPr>
        <w:outlineLvl w:val="0"/>
      </w:pPr>
      <w:r w:rsidRPr="4EB157B8">
        <w:rPr>
          <w:b/>
          <w:bCs/>
          <w:lang w:val="en-CA"/>
        </w:rPr>
        <w:t>Reader Comments:</w:t>
      </w:r>
    </w:p>
    <w:p w14:paraId="2C5AF540" w14:textId="77777777" w:rsidR="00E57138" w:rsidRDefault="00E57138" w:rsidP="00E57138">
      <w:pPr>
        <w:rPr>
          <w:rFonts w:ascii="Arial" w:eastAsia="Arial" w:hAnsi="Arial" w:cs="Arial"/>
          <w:color w:val="222222"/>
        </w:rPr>
      </w:pPr>
      <w:r w:rsidRPr="4EB157B8">
        <w:rPr>
          <w:rFonts w:ascii="Arial" w:eastAsia="Arial" w:hAnsi="Arial" w:cs="Arial"/>
          <w:color w:val="222222"/>
        </w:rPr>
        <w:t>I'm not sure I agree that increased muscle stretch reflexes are a characteristic of spasticity, although the two are often found in close company.</w:t>
      </w:r>
      <w:r>
        <w:t xml:space="preserve"> </w:t>
      </w:r>
      <w:r w:rsidRPr="4EB157B8">
        <w:rPr>
          <w:rFonts w:ascii="Arial" w:eastAsia="Arial" w:hAnsi="Arial" w:cs="Arial"/>
          <w:color w:val="222222"/>
        </w:rPr>
        <w:t>The genetic cause of spastic paraparesis is not always one of the HSPs</w:t>
      </w:r>
      <w:r>
        <w:t xml:space="preserve">. </w:t>
      </w:r>
      <w:r w:rsidRPr="4EB157B8">
        <w:rPr>
          <w:rFonts w:ascii="Arial" w:eastAsia="Arial" w:hAnsi="Arial" w:cs="Arial"/>
          <w:color w:val="222222"/>
        </w:rPr>
        <w:t>Baclofen does not just inhibit spinal cord-mediated spasticity; it can be given via intraventricular pump in children as well</w:t>
      </w:r>
      <w:r>
        <w:t xml:space="preserve">. </w:t>
      </w:r>
      <w:r w:rsidRPr="4EB157B8">
        <w:rPr>
          <w:rFonts w:ascii="Arial" w:eastAsia="Arial" w:hAnsi="Arial" w:cs="Arial"/>
          <w:color w:val="222222"/>
        </w:rPr>
        <w:t>Trihexyphyenidyl deserves mention as a first or second line anti-spasticity agent</w:t>
      </w:r>
      <w:r>
        <w:t xml:space="preserve">. </w:t>
      </w:r>
      <w:r w:rsidRPr="4EB157B8">
        <w:rPr>
          <w:rFonts w:ascii="Arial" w:eastAsia="Arial" w:hAnsi="Arial" w:cs="Arial"/>
          <w:color w:val="222222"/>
        </w:rPr>
        <w:t>The discussion concerning Parkinson disease should perhaps be tailored to focus on parkinsonism associated with mito diseases</w:t>
      </w:r>
    </w:p>
    <w:p w14:paraId="387F60A2" w14:textId="77777777" w:rsidR="00E57138" w:rsidRPr="002C084D" w:rsidRDefault="00E57138" w:rsidP="00E57138">
      <w:r w:rsidRPr="002C084D">
        <w:t>The article would be improved by referencing AAN guidelines and including information in discussion. I think that comments by authors should be aligned with association guidelines. When authors have a different perspective, it needs to be carefully explained. </w:t>
      </w:r>
    </w:p>
    <w:p w14:paraId="09AAEC2A" w14:textId="77777777" w:rsidR="00E57138" w:rsidRPr="002C084D" w:rsidRDefault="00E57138" w:rsidP="00E57138">
      <w:pPr>
        <w:rPr>
          <w:i/>
        </w:rPr>
      </w:pPr>
      <w:r w:rsidRPr="002C084D">
        <w:rPr>
          <w:i/>
        </w:rPr>
        <w:t>Excerpt from AAN recommendations: (2013)</w:t>
      </w:r>
    </w:p>
    <w:p w14:paraId="7D32BB68" w14:textId="77777777" w:rsidR="00E57138" w:rsidRDefault="00E57138" w:rsidP="00E57138">
      <w:r w:rsidRPr="002C084D">
        <w:t>For localized/segmental spasticity that warrants treatment, botulinum toxin type A should be offered as an effective and generally safe treatment (Level A). There are insufficient data to support or refute the use of phenol, alcohol, or botulinum toxin type B (Level U). For generalized spasticity that warrants treatment, diazepam should be considered for short-term treatment, with caution regarding toxicity (Level B), and tizanidine may be considered (Level C). There are insufficient data to support or refute use of dantrolene, oral baclofen, or continuous intrathecal baclofen (Level U).</w:t>
      </w:r>
    </w:p>
    <w:p w14:paraId="1E4C6ECF" w14:textId="77777777" w:rsidR="00E57138" w:rsidRDefault="00E57138" w:rsidP="00E57138">
      <w:pPr>
        <w:ind w:left="360"/>
        <w:outlineLvl w:val="0"/>
        <w:rPr>
          <w:lang w:val="en-CA"/>
        </w:rPr>
      </w:pPr>
      <w:r w:rsidRPr="4EB157B8">
        <w:rPr>
          <w:lang w:val="en-CA"/>
        </w:rPr>
        <w:t>RECOMMENDATIONS:</w:t>
      </w:r>
    </w:p>
    <w:p w14:paraId="7543AF92" w14:textId="77777777" w:rsidR="00E57138" w:rsidRDefault="00E57138" w:rsidP="00E57138">
      <w:pPr>
        <w:pStyle w:val="ListParagraph"/>
        <w:numPr>
          <w:ilvl w:val="0"/>
          <w:numId w:val="11"/>
        </w:numPr>
        <w:rPr>
          <w:lang w:val="en-CA"/>
        </w:rPr>
      </w:pPr>
      <w:r w:rsidRPr="4EB157B8">
        <w:rPr>
          <w:lang w:val="en-CA"/>
        </w:rPr>
        <w:t>Alterations in tone are commonly seen in mitochondrial disease with patients having any combination of hypotonia, hypertonia, rigidity and spasticity</w:t>
      </w:r>
      <w:r>
        <w:rPr>
          <w:lang w:val="en-CA"/>
        </w:rPr>
        <w:t xml:space="preserve"> </w:t>
      </w:r>
      <w:r w:rsidRPr="007E18FC">
        <w:rPr>
          <w:color w:val="9BBB59" w:themeColor="accent3"/>
          <w:lang w:val="en-CA"/>
        </w:rPr>
        <w:t>Score 4.71</w:t>
      </w:r>
    </w:p>
    <w:p w14:paraId="40B372F8" w14:textId="77777777" w:rsidR="00E57138" w:rsidRDefault="00E57138" w:rsidP="00E57138">
      <w:pPr>
        <w:pStyle w:val="ListParagraph"/>
        <w:numPr>
          <w:ilvl w:val="0"/>
          <w:numId w:val="11"/>
        </w:numPr>
        <w:rPr>
          <w:lang w:val="en-CA"/>
        </w:rPr>
      </w:pPr>
      <w:r w:rsidRPr="4EB157B8">
        <w:rPr>
          <w:lang w:val="en-CA"/>
        </w:rPr>
        <w:t>Alterations in tone can be a clinical feature in many mitochondrial disorders and should be assessed regularly (yearly or with acute clinical change) by neurological examination.</w:t>
      </w:r>
      <w:r>
        <w:rPr>
          <w:lang w:val="en-CA"/>
        </w:rPr>
        <w:t xml:space="preserve"> </w:t>
      </w:r>
      <w:r w:rsidRPr="007E18FC">
        <w:rPr>
          <w:color w:val="9BBB59" w:themeColor="accent3"/>
          <w:lang w:val="en-CA"/>
        </w:rPr>
        <w:t>Score</w:t>
      </w:r>
      <w:r>
        <w:rPr>
          <w:color w:val="9BBB59" w:themeColor="accent3"/>
          <w:lang w:val="en-CA"/>
        </w:rPr>
        <w:t xml:space="preserve"> 4.82</w:t>
      </w:r>
    </w:p>
    <w:p w14:paraId="3F4E628B" w14:textId="77777777" w:rsidR="00E57138" w:rsidRDefault="00E57138" w:rsidP="00E57138">
      <w:pPr>
        <w:pStyle w:val="ListParagraph"/>
        <w:numPr>
          <w:ilvl w:val="0"/>
          <w:numId w:val="11"/>
        </w:numPr>
        <w:rPr>
          <w:lang w:val="en-CA"/>
        </w:rPr>
      </w:pPr>
      <w:r w:rsidRPr="4EB157B8">
        <w:rPr>
          <w:lang w:val="en-CA"/>
        </w:rPr>
        <w:t>New onset and rapidly progressive alterations in tone in a patient with mitochondrial disease should prompt an evaluation (including neuroimaging) for acute disease progression and secondary causes including; neuropathy, spinal cord disease, stroke, CNS tumor, multiple sclerosis, and vitamin B12 deficiency.</w:t>
      </w:r>
      <w:r>
        <w:rPr>
          <w:lang w:val="en-CA"/>
        </w:rPr>
        <w:t xml:space="preserve"> </w:t>
      </w:r>
      <w:r w:rsidRPr="007E18FC">
        <w:rPr>
          <w:color w:val="9BBB59" w:themeColor="accent3"/>
          <w:lang w:val="en-CA"/>
        </w:rPr>
        <w:t>Score</w:t>
      </w:r>
      <w:r>
        <w:rPr>
          <w:color w:val="9BBB59" w:themeColor="accent3"/>
          <w:lang w:val="en-CA"/>
        </w:rPr>
        <w:t xml:space="preserve"> 4.79</w:t>
      </w:r>
    </w:p>
    <w:p w14:paraId="3D274F27" w14:textId="77777777" w:rsidR="00E57138" w:rsidRDefault="00E57138" w:rsidP="00E57138">
      <w:pPr>
        <w:pStyle w:val="ListParagraph"/>
        <w:numPr>
          <w:ilvl w:val="0"/>
          <w:numId w:val="11"/>
        </w:numPr>
        <w:rPr>
          <w:lang w:val="en-CA"/>
        </w:rPr>
      </w:pPr>
      <w:r w:rsidRPr="4EB157B8">
        <w:rPr>
          <w:lang w:val="en-CA"/>
        </w:rPr>
        <w:t xml:space="preserve">Physiotherapy and Physiatry assessments are recommended to maximize mobility, prevent contractures and alleviate discomfort and pain. </w:t>
      </w:r>
      <w:r w:rsidRPr="007E18FC">
        <w:rPr>
          <w:color w:val="9BBB59" w:themeColor="accent3"/>
          <w:lang w:val="en-CA"/>
        </w:rPr>
        <w:t>Score</w:t>
      </w:r>
      <w:r>
        <w:rPr>
          <w:color w:val="9BBB59" w:themeColor="accent3"/>
          <w:lang w:val="en-CA"/>
        </w:rPr>
        <w:t xml:space="preserve"> 4.79</w:t>
      </w:r>
    </w:p>
    <w:p w14:paraId="28147126" w14:textId="77777777" w:rsidR="00E57138" w:rsidRDefault="00E57138" w:rsidP="00E57138">
      <w:pPr>
        <w:pStyle w:val="ListParagraph"/>
        <w:numPr>
          <w:ilvl w:val="0"/>
          <w:numId w:val="11"/>
        </w:numPr>
        <w:rPr>
          <w:lang w:val="en-CA"/>
        </w:rPr>
      </w:pPr>
      <w:r w:rsidRPr="4EB157B8">
        <w:rPr>
          <w:lang w:val="en-CA"/>
        </w:rPr>
        <w:t xml:space="preserve">Management of abnormal tone in mitochondrial disease is similar to that in patients without mitochondrial disease. Medical, procedural (Botox) and surgical treatments should all be considered. </w:t>
      </w:r>
      <w:r w:rsidRPr="007E18FC">
        <w:rPr>
          <w:color w:val="9BBB59" w:themeColor="accent3"/>
          <w:lang w:val="en-CA"/>
        </w:rPr>
        <w:t>Score</w:t>
      </w:r>
      <w:r>
        <w:rPr>
          <w:color w:val="9BBB59" w:themeColor="accent3"/>
          <w:lang w:val="en-CA"/>
        </w:rPr>
        <w:t xml:space="preserve"> 4.56</w:t>
      </w:r>
    </w:p>
    <w:p w14:paraId="33457A73" w14:textId="77777777" w:rsidR="00E57138" w:rsidRDefault="00E57138" w:rsidP="00E57138">
      <w:pPr>
        <w:pStyle w:val="ListParagraph"/>
        <w:numPr>
          <w:ilvl w:val="1"/>
          <w:numId w:val="11"/>
        </w:numPr>
        <w:rPr>
          <w:lang w:val="en-CA"/>
        </w:rPr>
      </w:pPr>
      <w:r w:rsidRPr="4EB157B8">
        <w:rPr>
          <w:lang w:val="en-CA"/>
        </w:rPr>
        <w:lastRenderedPageBreak/>
        <w:t>Caution should be used with medications that alter tone as they can selectively worsen cognitive status, decrease muscle strength and secondarily respiratory effort and impact gastrointestinal motility and urinary function</w:t>
      </w:r>
      <w:r>
        <w:rPr>
          <w:lang w:val="en-CA"/>
        </w:rPr>
        <w:t xml:space="preserve"> </w:t>
      </w:r>
      <w:r w:rsidRPr="007E18FC">
        <w:rPr>
          <w:color w:val="9BBB59" w:themeColor="accent3"/>
          <w:lang w:val="en-CA"/>
        </w:rPr>
        <w:t>Score</w:t>
      </w:r>
      <w:r>
        <w:rPr>
          <w:color w:val="9BBB59" w:themeColor="accent3"/>
          <w:lang w:val="en-CA"/>
        </w:rPr>
        <w:t xml:space="preserve"> 4.85</w:t>
      </w:r>
    </w:p>
    <w:p w14:paraId="0B7757BC" w14:textId="77777777" w:rsidR="00E57138" w:rsidRDefault="00E57138" w:rsidP="00E57138">
      <w:pPr>
        <w:pStyle w:val="ListParagraph"/>
        <w:numPr>
          <w:ilvl w:val="0"/>
          <w:numId w:val="11"/>
        </w:numPr>
        <w:rPr>
          <w:lang w:val="en-CA"/>
        </w:rPr>
      </w:pPr>
      <w:r w:rsidRPr="4EB157B8">
        <w:rPr>
          <w:lang w:val="en-CA"/>
        </w:rPr>
        <w:t>The first line medication for rigidity would be carbiDOPA/L-DOPA with dopamine agonists being a second line therapy.  Botulinum toxin could be considered in cases where the rigidity is severe and focal (plantar flexors, or arm flexors).  Deep brain stimulation may be considered in cases of severe rigidity at centers with extensive experience with the procedure</w:t>
      </w:r>
      <w:r>
        <w:rPr>
          <w:lang w:val="en-CA"/>
        </w:rPr>
        <w:t xml:space="preserve"> </w:t>
      </w:r>
      <w:r w:rsidRPr="007E18FC">
        <w:rPr>
          <w:color w:val="9BBB59" w:themeColor="accent3"/>
          <w:lang w:val="en-CA"/>
        </w:rPr>
        <w:t>Score</w:t>
      </w:r>
      <w:r>
        <w:rPr>
          <w:color w:val="9BBB59" w:themeColor="accent3"/>
          <w:lang w:val="en-CA"/>
        </w:rPr>
        <w:t xml:space="preserve"> 4.24</w:t>
      </w:r>
    </w:p>
    <w:p w14:paraId="7C6D857C" w14:textId="77777777" w:rsidR="00E57138" w:rsidRPr="00D56EA5" w:rsidRDefault="00E57138" w:rsidP="00E57138">
      <w:pPr>
        <w:rPr>
          <w:lang w:val="en-CA"/>
        </w:rPr>
      </w:pPr>
    </w:p>
    <w:p w14:paraId="10A6DD1C" w14:textId="77777777" w:rsidR="00E57138" w:rsidRDefault="00E57138" w:rsidP="00E57138">
      <w:pPr>
        <w:ind w:left="360"/>
        <w:outlineLvl w:val="0"/>
        <w:rPr>
          <w:lang w:val="en-CA"/>
        </w:rPr>
      </w:pPr>
      <w:r>
        <w:rPr>
          <w:lang w:val="en-CA"/>
        </w:rPr>
        <w:tab/>
        <w:t xml:space="preserve">   REFERENCES:</w:t>
      </w:r>
    </w:p>
    <w:p w14:paraId="6C7D46C6" w14:textId="77777777" w:rsidR="00E57138" w:rsidRPr="00E929F9" w:rsidRDefault="00E57138" w:rsidP="00E57138">
      <w:pPr>
        <w:pStyle w:val="EndNoteBibliography"/>
        <w:ind w:left="720" w:hanging="720"/>
        <w:rPr>
          <w:noProof/>
        </w:rPr>
      </w:pPr>
      <w:r>
        <w:rPr>
          <w:lang w:val="en-CA"/>
        </w:rPr>
        <w:fldChar w:fldCharType="begin"/>
      </w:r>
      <w:r>
        <w:rPr>
          <w:lang w:val="en-CA"/>
        </w:rPr>
        <w:instrText xml:space="preserve"> ADDIN EN.REFLIST </w:instrText>
      </w:r>
      <w:r>
        <w:rPr>
          <w:lang w:val="en-CA"/>
        </w:rPr>
        <w:fldChar w:fldCharType="separate"/>
      </w:r>
      <w:r w:rsidRPr="00E929F9">
        <w:rPr>
          <w:noProof/>
        </w:rPr>
        <w:t xml:space="preserve">Aniello MS, Martino D, Petruzzella V, Eleopra R, Mancuso M, Dell'Aglio R, Cavallo M, Siciliano G &amp; Defazio G. (2008). Bilateral striatal necrosis, dystonia and multiple mitochondrial DNA deletions: case study and effect of deep brain stimulation. </w:t>
      </w:r>
      <w:r w:rsidRPr="00E929F9">
        <w:rPr>
          <w:i/>
          <w:noProof/>
        </w:rPr>
        <w:t>Mov Disord</w:t>
      </w:r>
      <w:r w:rsidRPr="00E929F9">
        <w:rPr>
          <w:noProof/>
        </w:rPr>
        <w:t xml:space="preserve"> </w:t>
      </w:r>
      <w:r w:rsidRPr="00E929F9">
        <w:rPr>
          <w:b/>
          <w:noProof/>
        </w:rPr>
        <w:t>23,</w:t>
      </w:r>
      <w:r w:rsidRPr="00E929F9">
        <w:rPr>
          <w:noProof/>
        </w:rPr>
        <w:t xml:space="preserve"> 114-118.</w:t>
      </w:r>
    </w:p>
    <w:p w14:paraId="1D10FE56" w14:textId="77777777" w:rsidR="00E57138" w:rsidRPr="00E929F9" w:rsidRDefault="00E57138" w:rsidP="00E57138">
      <w:pPr>
        <w:pStyle w:val="EndNoteBibliography"/>
        <w:spacing w:after="0"/>
        <w:rPr>
          <w:noProof/>
        </w:rPr>
      </w:pPr>
    </w:p>
    <w:p w14:paraId="2FF9EC01" w14:textId="77777777" w:rsidR="00E57138" w:rsidRPr="00E929F9" w:rsidRDefault="00E57138" w:rsidP="00E57138">
      <w:pPr>
        <w:pStyle w:val="EndNoteBibliography"/>
        <w:ind w:left="720" w:hanging="720"/>
        <w:rPr>
          <w:noProof/>
        </w:rPr>
      </w:pPr>
      <w:r w:rsidRPr="00E929F9">
        <w:rPr>
          <w:noProof/>
        </w:rPr>
        <w:t xml:space="preserve">Antonicka H, Ostergaard E, Sasarman F, Weraarpachai W, Wibrand F, Pedersen AM, Rodenburg RJ, van der Knaap MS, Smeitink JA, Chrzanowska-Lightowlers ZM &amp; Shoubridge EA. (2010). Mutations in C12orf65 in patients with encephalomyopathy and a mitochondrial translation defect. </w:t>
      </w:r>
      <w:r w:rsidRPr="00E929F9">
        <w:rPr>
          <w:i/>
          <w:noProof/>
        </w:rPr>
        <w:t>Am J Hum Genet</w:t>
      </w:r>
      <w:r w:rsidRPr="00E929F9">
        <w:rPr>
          <w:noProof/>
        </w:rPr>
        <w:t xml:space="preserve"> </w:t>
      </w:r>
      <w:r w:rsidRPr="00E929F9">
        <w:rPr>
          <w:b/>
          <w:noProof/>
        </w:rPr>
        <w:t>87,</w:t>
      </w:r>
      <w:r w:rsidRPr="00E929F9">
        <w:rPr>
          <w:noProof/>
        </w:rPr>
        <w:t xml:space="preserve"> 115-122.</w:t>
      </w:r>
    </w:p>
    <w:p w14:paraId="21DFB623" w14:textId="77777777" w:rsidR="00E57138" w:rsidRPr="00E929F9" w:rsidRDefault="00E57138" w:rsidP="00E57138">
      <w:pPr>
        <w:pStyle w:val="EndNoteBibliography"/>
        <w:spacing w:after="0"/>
        <w:rPr>
          <w:noProof/>
        </w:rPr>
      </w:pPr>
    </w:p>
    <w:p w14:paraId="1E5B130A" w14:textId="77777777" w:rsidR="00E57138" w:rsidRPr="00E929F9" w:rsidRDefault="00E57138" w:rsidP="00E57138">
      <w:pPr>
        <w:pStyle w:val="EndNoteBibliography"/>
        <w:ind w:left="720" w:hanging="720"/>
        <w:rPr>
          <w:noProof/>
        </w:rPr>
      </w:pPr>
      <w:r w:rsidRPr="00E929F9">
        <w:rPr>
          <w:noProof/>
        </w:rPr>
        <w:t xml:space="preserve">Bienfait HM, Baas F, Koelman JH, de Haan RJ, van Engelen BG, Gabreels-Festen AA, Ongerboer de Visser BW, Meggouh F, Weterman MA, De Jonghe P, Timmerman V &amp; de Visser M. (2007). Phenotype of Charcot-Marie-Tooth disease Type 2. </w:t>
      </w:r>
      <w:r w:rsidRPr="00E929F9">
        <w:rPr>
          <w:i/>
          <w:noProof/>
        </w:rPr>
        <w:t>Neurology</w:t>
      </w:r>
      <w:r w:rsidRPr="00E929F9">
        <w:rPr>
          <w:noProof/>
        </w:rPr>
        <w:t xml:space="preserve"> </w:t>
      </w:r>
      <w:r w:rsidRPr="00E929F9">
        <w:rPr>
          <w:b/>
          <w:noProof/>
        </w:rPr>
        <w:t>68,</w:t>
      </w:r>
      <w:r w:rsidRPr="00E929F9">
        <w:rPr>
          <w:noProof/>
        </w:rPr>
        <w:t xml:space="preserve"> 1658-1667.</w:t>
      </w:r>
    </w:p>
    <w:p w14:paraId="26F6348F" w14:textId="77777777" w:rsidR="00E57138" w:rsidRPr="00E929F9" w:rsidRDefault="00E57138" w:rsidP="00E57138">
      <w:pPr>
        <w:pStyle w:val="EndNoteBibliography"/>
        <w:spacing w:after="0"/>
        <w:rPr>
          <w:noProof/>
        </w:rPr>
      </w:pPr>
    </w:p>
    <w:p w14:paraId="4E4B2831" w14:textId="77777777" w:rsidR="00E57138" w:rsidRPr="00E929F9" w:rsidRDefault="00E57138" w:rsidP="00E57138">
      <w:pPr>
        <w:pStyle w:val="EndNoteBibliography"/>
        <w:ind w:left="720" w:hanging="720"/>
        <w:rPr>
          <w:noProof/>
        </w:rPr>
      </w:pPr>
      <w:r w:rsidRPr="00E929F9">
        <w:rPr>
          <w:noProof/>
        </w:rPr>
        <w:t xml:space="preserve">Binder J, Hofmann S, Kreisel S, Wohrle JC, Bazner H, Krauss JK, Hennerici MG &amp; Bauer MF. (2003). Clinical and molecular findings in a patient with a novel mutation in the deafness-dystonia peptide (DDP1) gene. </w:t>
      </w:r>
      <w:r w:rsidRPr="00E929F9">
        <w:rPr>
          <w:i/>
          <w:noProof/>
        </w:rPr>
        <w:t>Brain : a journal of neurology</w:t>
      </w:r>
      <w:r w:rsidRPr="00E929F9">
        <w:rPr>
          <w:noProof/>
        </w:rPr>
        <w:t xml:space="preserve"> </w:t>
      </w:r>
      <w:r w:rsidRPr="00E929F9">
        <w:rPr>
          <w:b/>
          <w:noProof/>
        </w:rPr>
        <w:t>126,</w:t>
      </w:r>
      <w:r w:rsidRPr="00E929F9">
        <w:rPr>
          <w:noProof/>
        </w:rPr>
        <w:t xml:space="preserve"> 1814-1820.</w:t>
      </w:r>
    </w:p>
    <w:p w14:paraId="3451BC43" w14:textId="77777777" w:rsidR="00E57138" w:rsidRPr="00E929F9" w:rsidRDefault="00E57138" w:rsidP="00E57138">
      <w:pPr>
        <w:pStyle w:val="EndNoteBibliography"/>
        <w:spacing w:after="0"/>
        <w:rPr>
          <w:noProof/>
        </w:rPr>
      </w:pPr>
    </w:p>
    <w:p w14:paraId="3EB035B9" w14:textId="77777777" w:rsidR="00E57138" w:rsidRPr="00E929F9" w:rsidRDefault="00E57138" w:rsidP="00E57138">
      <w:pPr>
        <w:pStyle w:val="EndNoteBibliography"/>
        <w:ind w:left="720" w:hanging="720"/>
        <w:rPr>
          <w:noProof/>
        </w:rPr>
      </w:pPr>
      <w:r w:rsidRPr="00E929F9">
        <w:rPr>
          <w:noProof/>
        </w:rPr>
        <w:t xml:space="preserve">Cameron JM, MacKay N, Feigenbaum A, Tarnopolsky M, Blaser S, Robinson BH &amp; Schulze A. (2015). Exome sequencing identifies complex I NDUFV2 mutations as a novel cause of Leigh syndrome. </w:t>
      </w:r>
      <w:r w:rsidRPr="00E929F9">
        <w:rPr>
          <w:i/>
          <w:noProof/>
        </w:rPr>
        <w:t>Eur J Paediatr Neurol</w:t>
      </w:r>
      <w:r w:rsidRPr="00E929F9">
        <w:rPr>
          <w:noProof/>
        </w:rPr>
        <w:t xml:space="preserve"> </w:t>
      </w:r>
      <w:r w:rsidRPr="00E929F9">
        <w:rPr>
          <w:b/>
          <w:noProof/>
        </w:rPr>
        <w:t>19,</w:t>
      </w:r>
      <w:r w:rsidRPr="00E929F9">
        <w:rPr>
          <w:noProof/>
        </w:rPr>
        <w:t xml:space="preserve"> 525-532.</w:t>
      </w:r>
    </w:p>
    <w:p w14:paraId="0909DCD1" w14:textId="77777777" w:rsidR="00E57138" w:rsidRPr="00E929F9" w:rsidRDefault="00E57138" w:rsidP="00E57138">
      <w:pPr>
        <w:pStyle w:val="EndNoteBibliography"/>
        <w:spacing w:after="0"/>
        <w:rPr>
          <w:noProof/>
        </w:rPr>
      </w:pPr>
    </w:p>
    <w:p w14:paraId="5A68F2E6" w14:textId="77777777" w:rsidR="00E57138" w:rsidRPr="00E929F9" w:rsidRDefault="00E57138" w:rsidP="00E57138">
      <w:pPr>
        <w:pStyle w:val="EndNoteBibliography"/>
        <w:ind w:left="720" w:hanging="720"/>
        <w:rPr>
          <w:noProof/>
        </w:rPr>
      </w:pPr>
      <w:r w:rsidRPr="00E929F9">
        <w:rPr>
          <w:noProof/>
        </w:rPr>
        <w:t xml:space="preserve">Dallabona C, Diodato D, Kevelam SH, Haack TB, Wong LJ, Salomons GS, Baruffini E, Melchionda L, Mariotti C, Strom TM, Meitinger T, Prokisch H, Chapman K, Colley A, Rocha H, Ounap K, Schiffmann R, Salsano E, Savoiardo M, Hamilton EM, Abbink TE, Wolf NI, Ferrero I, Lamperti C, Zeviani M, Vanderver A, Ghezzi D &amp; van der Knaap MS. (2014). Novel (ovario) leukodystrophy related to AARS2 mutations. </w:t>
      </w:r>
      <w:r w:rsidRPr="00E929F9">
        <w:rPr>
          <w:i/>
          <w:noProof/>
        </w:rPr>
        <w:t>Neurology</w:t>
      </w:r>
      <w:r w:rsidRPr="00E929F9">
        <w:rPr>
          <w:noProof/>
        </w:rPr>
        <w:t xml:space="preserve"> </w:t>
      </w:r>
      <w:r w:rsidRPr="00E929F9">
        <w:rPr>
          <w:b/>
          <w:noProof/>
        </w:rPr>
        <w:t>82,</w:t>
      </w:r>
      <w:r w:rsidRPr="00E929F9">
        <w:rPr>
          <w:noProof/>
        </w:rPr>
        <w:t xml:space="preserve"> 2063-2071.</w:t>
      </w:r>
    </w:p>
    <w:p w14:paraId="073B4B82" w14:textId="77777777" w:rsidR="00E57138" w:rsidRPr="00E929F9" w:rsidRDefault="00E57138" w:rsidP="00E57138">
      <w:pPr>
        <w:pStyle w:val="EndNoteBibliography"/>
        <w:spacing w:after="0"/>
        <w:rPr>
          <w:noProof/>
        </w:rPr>
      </w:pPr>
    </w:p>
    <w:p w14:paraId="08CC6790" w14:textId="77777777" w:rsidR="00E57138" w:rsidRPr="00E929F9" w:rsidRDefault="00E57138" w:rsidP="00E57138">
      <w:pPr>
        <w:pStyle w:val="EndNoteBibliography"/>
        <w:ind w:left="720" w:hanging="720"/>
        <w:rPr>
          <w:noProof/>
        </w:rPr>
      </w:pPr>
      <w:r w:rsidRPr="00E929F9">
        <w:rPr>
          <w:noProof/>
        </w:rPr>
        <w:t xml:space="preserve">Davidzon G, Greene P, Mancuso M, Klos KJ, Ahlskog JE, Hirano M &amp; DiMauro S. (2006). Early-onset familial parkinsonism due to POLG mutations. </w:t>
      </w:r>
      <w:r w:rsidRPr="00E929F9">
        <w:rPr>
          <w:i/>
          <w:noProof/>
        </w:rPr>
        <w:t>Annals of neurology</w:t>
      </w:r>
      <w:r w:rsidRPr="00E929F9">
        <w:rPr>
          <w:noProof/>
        </w:rPr>
        <w:t xml:space="preserve"> </w:t>
      </w:r>
      <w:r w:rsidRPr="00E929F9">
        <w:rPr>
          <w:b/>
          <w:noProof/>
        </w:rPr>
        <w:t>59,</w:t>
      </w:r>
      <w:r w:rsidRPr="00E929F9">
        <w:rPr>
          <w:noProof/>
        </w:rPr>
        <w:t xml:space="preserve"> 859-862.</w:t>
      </w:r>
    </w:p>
    <w:p w14:paraId="24ADAEAB" w14:textId="77777777" w:rsidR="00E57138" w:rsidRPr="00E929F9" w:rsidRDefault="00E57138" w:rsidP="00E57138">
      <w:pPr>
        <w:pStyle w:val="EndNoteBibliography"/>
        <w:spacing w:after="0"/>
        <w:rPr>
          <w:noProof/>
        </w:rPr>
      </w:pPr>
    </w:p>
    <w:p w14:paraId="3612A82B" w14:textId="77777777" w:rsidR="00E57138" w:rsidRPr="00E929F9" w:rsidRDefault="00E57138" w:rsidP="00E57138">
      <w:pPr>
        <w:pStyle w:val="EndNoteBibliography"/>
        <w:ind w:left="720" w:hanging="720"/>
        <w:rPr>
          <w:noProof/>
        </w:rPr>
      </w:pPr>
      <w:r w:rsidRPr="00E929F9">
        <w:rPr>
          <w:noProof/>
        </w:rPr>
        <w:t xml:space="preserve">Fink JK. (2013). Hereditary spastic paraplegia: clinico-pathologic features and emerging molecular mechanisms. </w:t>
      </w:r>
      <w:r w:rsidRPr="00E929F9">
        <w:rPr>
          <w:i/>
          <w:noProof/>
        </w:rPr>
        <w:t>Acta Neuropathol</w:t>
      </w:r>
      <w:r w:rsidRPr="00E929F9">
        <w:rPr>
          <w:noProof/>
        </w:rPr>
        <w:t xml:space="preserve"> </w:t>
      </w:r>
      <w:r w:rsidRPr="00E929F9">
        <w:rPr>
          <w:b/>
          <w:noProof/>
        </w:rPr>
        <w:t>126,</w:t>
      </w:r>
      <w:r w:rsidRPr="00E929F9">
        <w:rPr>
          <w:noProof/>
        </w:rPr>
        <w:t xml:space="preserve"> 307-328.</w:t>
      </w:r>
    </w:p>
    <w:p w14:paraId="04CA4F7E" w14:textId="77777777" w:rsidR="00E57138" w:rsidRPr="00E929F9" w:rsidRDefault="00E57138" w:rsidP="00E57138">
      <w:pPr>
        <w:pStyle w:val="EndNoteBibliography"/>
        <w:spacing w:after="0"/>
        <w:rPr>
          <w:noProof/>
        </w:rPr>
      </w:pPr>
    </w:p>
    <w:p w14:paraId="60584E64" w14:textId="77777777" w:rsidR="00E57138" w:rsidRPr="00E929F9" w:rsidRDefault="00E57138" w:rsidP="00E57138">
      <w:pPr>
        <w:pStyle w:val="EndNoteBibliography"/>
        <w:ind w:left="720" w:hanging="720"/>
        <w:rPr>
          <w:noProof/>
        </w:rPr>
      </w:pPr>
      <w:r w:rsidRPr="00E929F9">
        <w:rPr>
          <w:noProof/>
        </w:rPr>
        <w:t xml:space="preserve">Finsterer J. (2009). Mitochondrial disorders, cognitive impairment and dementia. </w:t>
      </w:r>
      <w:r w:rsidRPr="00E929F9">
        <w:rPr>
          <w:i/>
          <w:noProof/>
        </w:rPr>
        <w:t>J Neurol Sci</w:t>
      </w:r>
      <w:r w:rsidRPr="00E929F9">
        <w:rPr>
          <w:noProof/>
        </w:rPr>
        <w:t xml:space="preserve"> </w:t>
      </w:r>
      <w:r w:rsidRPr="00E929F9">
        <w:rPr>
          <w:b/>
          <w:noProof/>
        </w:rPr>
        <w:t>283,</w:t>
      </w:r>
      <w:r w:rsidRPr="00E929F9">
        <w:rPr>
          <w:noProof/>
        </w:rPr>
        <w:t xml:space="preserve"> 143-148.</w:t>
      </w:r>
    </w:p>
    <w:p w14:paraId="36C44651" w14:textId="77777777" w:rsidR="00E57138" w:rsidRPr="00E929F9" w:rsidRDefault="00E57138" w:rsidP="00E57138">
      <w:pPr>
        <w:pStyle w:val="EndNoteBibliography"/>
        <w:spacing w:after="0"/>
        <w:rPr>
          <w:noProof/>
        </w:rPr>
      </w:pPr>
    </w:p>
    <w:p w14:paraId="22CA7229" w14:textId="77777777" w:rsidR="00E57138" w:rsidRPr="00E929F9" w:rsidRDefault="00E57138" w:rsidP="00E57138">
      <w:pPr>
        <w:pStyle w:val="EndNoteBibliography"/>
        <w:ind w:left="720" w:hanging="720"/>
        <w:rPr>
          <w:noProof/>
        </w:rPr>
      </w:pPr>
      <w:r w:rsidRPr="00E929F9">
        <w:rPr>
          <w:noProof/>
        </w:rPr>
        <w:t xml:space="preserve">Gioltzoglou T, Cordivari C, Lee PJ, Hanna MG &amp; Lees AJ. (2005). Problems with botulinum toxin treatment in mitochondrial cytopathy: case report and review of the literature. </w:t>
      </w:r>
      <w:r w:rsidRPr="00E929F9">
        <w:rPr>
          <w:i/>
          <w:noProof/>
        </w:rPr>
        <w:t>J Neurol Neurosurg Psychiatry</w:t>
      </w:r>
      <w:r w:rsidRPr="00E929F9">
        <w:rPr>
          <w:noProof/>
        </w:rPr>
        <w:t xml:space="preserve"> </w:t>
      </w:r>
      <w:r w:rsidRPr="00E929F9">
        <w:rPr>
          <w:b/>
          <w:noProof/>
        </w:rPr>
        <w:t>76,</w:t>
      </w:r>
      <w:r w:rsidRPr="00E929F9">
        <w:rPr>
          <w:noProof/>
        </w:rPr>
        <w:t xml:space="preserve"> 1594-1596.</w:t>
      </w:r>
    </w:p>
    <w:p w14:paraId="4B8A557A" w14:textId="77777777" w:rsidR="00E57138" w:rsidRPr="00E929F9" w:rsidRDefault="00E57138" w:rsidP="00E57138">
      <w:pPr>
        <w:pStyle w:val="EndNoteBibliography"/>
        <w:spacing w:after="0"/>
        <w:rPr>
          <w:noProof/>
        </w:rPr>
      </w:pPr>
    </w:p>
    <w:p w14:paraId="14FE0735" w14:textId="77777777" w:rsidR="00E57138" w:rsidRPr="00E929F9" w:rsidRDefault="00E57138" w:rsidP="00E57138">
      <w:pPr>
        <w:pStyle w:val="EndNoteBibliography"/>
        <w:ind w:left="720" w:hanging="720"/>
        <w:rPr>
          <w:noProof/>
        </w:rPr>
      </w:pPr>
      <w:r w:rsidRPr="00E929F9">
        <w:rPr>
          <w:noProof/>
        </w:rPr>
        <w:t xml:space="preserve">Gonzalez M, Nampoothiri S, Kornblum C, Oteyza AC, Walter J, Konidari I, Hulme W, Speziani F, Schols L, Zuchner S &amp; Schule R. (2013). Mutations in phospholipase DDHD2 cause autosomal recessive hereditary spastic paraplegia (SPG54). </w:t>
      </w:r>
      <w:r w:rsidRPr="00E929F9">
        <w:rPr>
          <w:i/>
          <w:noProof/>
        </w:rPr>
        <w:t>Eur J Hum Genet</w:t>
      </w:r>
      <w:r w:rsidRPr="00E929F9">
        <w:rPr>
          <w:noProof/>
        </w:rPr>
        <w:t xml:space="preserve"> </w:t>
      </w:r>
      <w:r w:rsidRPr="00E929F9">
        <w:rPr>
          <w:b/>
          <w:noProof/>
        </w:rPr>
        <w:t>21,</w:t>
      </w:r>
      <w:r w:rsidRPr="00E929F9">
        <w:rPr>
          <w:noProof/>
        </w:rPr>
        <w:t xml:space="preserve"> 1214-1218.</w:t>
      </w:r>
    </w:p>
    <w:p w14:paraId="70674695" w14:textId="77777777" w:rsidR="00E57138" w:rsidRPr="00E929F9" w:rsidRDefault="00E57138" w:rsidP="00E57138">
      <w:pPr>
        <w:pStyle w:val="EndNoteBibliography"/>
        <w:spacing w:after="0"/>
        <w:rPr>
          <w:noProof/>
        </w:rPr>
      </w:pPr>
    </w:p>
    <w:p w14:paraId="450BA329" w14:textId="77777777" w:rsidR="00E57138" w:rsidRPr="00E929F9" w:rsidRDefault="00E57138" w:rsidP="00E57138">
      <w:pPr>
        <w:pStyle w:val="EndNoteBibliography"/>
        <w:ind w:left="720" w:hanging="720"/>
        <w:rPr>
          <w:noProof/>
        </w:rPr>
      </w:pPr>
      <w:r w:rsidRPr="00E929F9">
        <w:rPr>
          <w:noProof/>
        </w:rPr>
        <w:t xml:space="preserve">Hudson G &amp; Chinnery PF. (2006). Mitochondrial DNA polymerase-gamma and human disease. </w:t>
      </w:r>
      <w:r w:rsidRPr="00E929F9">
        <w:rPr>
          <w:i/>
          <w:noProof/>
        </w:rPr>
        <w:t>Hum Mol Genet</w:t>
      </w:r>
      <w:r w:rsidRPr="00E929F9">
        <w:rPr>
          <w:noProof/>
        </w:rPr>
        <w:t xml:space="preserve"> </w:t>
      </w:r>
      <w:r w:rsidRPr="00E929F9">
        <w:rPr>
          <w:b/>
          <w:noProof/>
        </w:rPr>
        <w:t>15 Spec No 2,</w:t>
      </w:r>
      <w:r w:rsidRPr="00E929F9">
        <w:rPr>
          <w:noProof/>
        </w:rPr>
        <w:t xml:space="preserve"> R244-252.</w:t>
      </w:r>
    </w:p>
    <w:p w14:paraId="6A7F3E6C" w14:textId="77777777" w:rsidR="00E57138" w:rsidRPr="00E929F9" w:rsidRDefault="00E57138" w:rsidP="00E57138">
      <w:pPr>
        <w:pStyle w:val="EndNoteBibliography"/>
        <w:spacing w:after="0"/>
        <w:rPr>
          <w:noProof/>
        </w:rPr>
      </w:pPr>
    </w:p>
    <w:p w14:paraId="2E8AAFF8" w14:textId="77777777" w:rsidR="00E57138" w:rsidRPr="00E929F9" w:rsidRDefault="00E57138" w:rsidP="00E57138">
      <w:pPr>
        <w:pStyle w:val="EndNoteBibliography"/>
        <w:ind w:left="720" w:hanging="720"/>
        <w:rPr>
          <w:noProof/>
        </w:rPr>
      </w:pPr>
      <w:r w:rsidRPr="00E929F9">
        <w:rPr>
          <w:noProof/>
        </w:rPr>
        <w:t xml:space="preserve">Koch J, Feichtinger RG, Freisinger P, Pies M, Schrodl F, Iuso A, Sperl W, Mayr JA, Prokisch H &amp; Haack TB. (2016). Disturbed mitochondrial and peroxisomal dynamics due to loss of MFF causes Leigh-like encephalopathy, optic atrophy and peripheral neuropathy. </w:t>
      </w:r>
      <w:r w:rsidRPr="00E929F9">
        <w:rPr>
          <w:i/>
          <w:noProof/>
        </w:rPr>
        <w:t>J Med Genet</w:t>
      </w:r>
      <w:r w:rsidRPr="00E929F9">
        <w:rPr>
          <w:noProof/>
        </w:rPr>
        <w:t xml:space="preserve"> </w:t>
      </w:r>
      <w:r w:rsidRPr="00E929F9">
        <w:rPr>
          <w:b/>
          <w:noProof/>
        </w:rPr>
        <w:t>53,</w:t>
      </w:r>
      <w:r w:rsidRPr="00E929F9">
        <w:rPr>
          <w:noProof/>
        </w:rPr>
        <w:t xml:space="preserve"> 270-278.</w:t>
      </w:r>
    </w:p>
    <w:p w14:paraId="198D84CE" w14:textId="77777777" w:rsidR="00E57138" w:rsidRPr="00E929F9" w:rsidRDefault="00E57138" w:rsidP="00E57138">
      <w:pPr>
        <w:pStyle w:val="EndNoteBibliography"/>
        <w:spacing w:after="0"/>
        <w:rPr>
          <w:noProof/>
        </w:rPr>
      </w:pPr>
    </w:p>
    <w:p w14:paraId="652C7FCA" w14:textId="77777777" w:rsidR="00E57138" w:rsidRPr="00E929F9" w:rsidRDefault="00E57138" w:rsidP="00E57138">
      <w:pPr>
        <w:pStyle w:val="EndNoteBibliography"/>
        <w:ind w:left="720" w:hanging="720"/>
        <w:rPr>
          <w:noProof/>
        </w:rPr>
      </w:pPr>
      <w:r w:rsidRPr="00E929F9">
        <w:rPr>
          <w:noProof/>
        </w:rPr>
        <w:t xml:space="preserve">Laugel V, This-Bernd V, Cormier-Daire V, Speeg-Schatz C, de Saint-Martin A &amp; Fischbach M. (2007). Early-onset ophthalmoplegia in Leigh-like syndrome due to NDUFV1 mutations. </w:t>
      </w:r>
      <w:r w:rsidRPr="00E929F9">
        <w:rPr>
          <w:i/>
          <w:noProof/>
        </w:rPr>
        <w:t>Pediatr Neurol</w:t>
      </w:r>
      <w:r w:rsidRPr="00E929F9">
        <w:rPr>
          <w:noProof/>
        </w:rPr>
        <w:t xml:space="preserve"> </w:t>
      </w:r>
      <w:r w:rsidRPr="00E929F9">
        <w:rPr>
          <w:b/>
          <w:noProof/>
        </w:rPr>
        <w:t>36,</w:t>
      </w:r>
      <w:r w:rsidRPr="00E929F9">
        <w:rPr>
          <w:noProof/>
        </w:rPr>
        <w:t xml:space="preserve"> 54-57.</w:t>
      </w:r>
    </w:p>
    <w:p w14:paraId="772F67FC" w14:textId="77777777" w:rsidR="00E57138" w:rsidRPr="00E929F9" w:rsidRDefault="00E57138" w:rsidP="00E57138">
      <w:pPr>
        <w:pStyle w:val="EndNoteBibliography"/>
        <w:spacing w:after="0"/>
        <w:rPr>
          <w:noProof/>
        </w:rPr>
      </w:pPr>
    </w:p>
    <w:p w14:paraId="70B51532" w14:textId="77777777" w:rsidR="00E57138" w:rsidRPr="00E929F9" w:rsidRDefault="00E57138" w:rsidP="00E57138">
      <w:pPr>
        <w:pStyle w:val="EndNoteBibliography"/>
        <w:ind w:left="720" w:hanging="720"/>
        <w:rPr>
          <w:noProof/>
        </w:rPr>
      </w:pPr>
      <w:r w:rsidRPr="00E929F9">
        <w:rPr>
          <w:noProof/>
        </w:rPr>
        <w:t xml:space="preserve">Luoma PT, Eerola J, Ahola S, Hakonen AH, Hellstrom O, Kivisto KT, Tienari PJ &amp; Suomalainen A. (2007). Mitochondrial DNA polymerase gamma variants in idiopathic sporadic Parkinson disease. </w:t>
      </w:r>
      <w:r w:rsidRPr="00E929F9">
        <w:rPr>
          <w:i/>
          <w:noProof/>
        </w:rPr>
        <w:t>Neurology</w:t>
      </w:r>
      <w:r w:rsidRPr="00E929F9">
        <w:rPr>
          <w:noProof/>
        </w:rPr>
        <w:t xml:space="preserve"> </w:t>
      </w:r>
      <w:r w:rsidRPr="00E929F9">
        <w:rPr>
          <w:b/>
          <w:noProof/>
        </w:rPr>
        <w:t>69,</w:t>
      </w:r>
      <w:r w:rsidRPr="00E929F9">
        <w:rPr>
          <w:noProof/>
        </w:rPr>
        <w:t xml:space="preserve"> 1152-1159.</w:t>
      </w:r>
    </w:p>
    <w:p w14:paraId="6DFB19AB" w14:textId="77777777" w:rsidR="00E57138" w:rsidRPr="00E929F9" w:rsidRDefault="00E57138" w:rsidP="00E57138">
      <w:pPr>
        <w:pStyle w:val="EndNoteBibliography"/>
        <w:spacing w:after="0"/>
        <w:rPr>
          <w:noProof/>
        </w:rPr>
      </w:pPr>
    </w:p>
    <w:p w14:paraId="5514B4B9" w14:textId="77777777" w:rsidR="00E57138" w:rsidRPr="00E929F9" w:rsidRDefault="00E57138" w:rsidP="00E57138">
      <w:pPr>
        <w:pStyle w:val="EndNoteBibliography"/>
        <w:ind w:left="720" w:hanging="720"/>
        <w:rPr>
          <w:noProof/>
        </w:rPr>
      </w:pPr>
      <w:r w:rsidRPr="00E929F9">
        <w:rPr>
          <w:noProof/>
        </w:rPr>
        <w:t xml:space="preserve">Martikainen MH, Ng YS, Gorman GS, Alston CL, Blakely EL, Schaefer AM, Chinnery PF, Burn DJ, Taylor RW, McFarland R &amp; Turnbull DM. (2016). Clinical, Genetic, and Radiological Features of Extrapyramidal Movement Disorders in Mitochondrial Disease. </w:t>
      </w:r>
      <w:r w:rsidRPr="00E929F9">
        <w:rPr>
          <w:i/>
          <w:noProof/>
        </w:rPr>
        <w:t>JAMA Neurol</w:t>
      </w:r>
      <w:r w:rsidRPr="00E929F9">
        <w:rPr>
          <w:noProof/>
        </w:rPr>
        <w:t xml:space="preserve"> </w:t>
      </w:r>
      <w:r w:rsidRPr="00E929F9">
        <w:rPr>
          <w:b/>
          <w:noProof/>
        </w:rPr>
        <w:t>73,</w:t>
      </w:r>
      <w:r w:rsidRPr="00E929F9">
        <w:rPr>
          <w:noProof/>
        </w:rPr>
        <w:t xml:space="preserve"> 668-674.</w:t>
      </w:r>
    </w:p>
    <w:p w14:paraId="166603F0" w14:textId="77777777" w:rsidR="00E57138" w:rsidRPr="00E929F9" w:rsidRDefault="00E57138" w:rsidP="00E57138">
      <w:pPr>
        <w:pStyle w:val="EndNoteBibliography"/>
        <w:spacing w:after="0"/>
        <w:rPr>
          <w:noProof/>
        </w:rPr>
      </w:pPr>
    </w:p>
    <w:p w14:paraId="62B1C2C9" w14:textId="77777777" w:rsidR="00E57138" w:rsidRPr="00E929F9" w:rsidRDefault="00E57138" w:rsidP="00E57138">
      <w:pPr>
        <w:pStyle w:val="EndNoteBibliography"/>
        <w:ind w:left="720" w:hanging="720"/>
        <w:rPr>
          <w:noProof/>
        </w:rPr>
      </w:pPr>
      <w:r w:rsidRPr="00E929F9">
        <w:rPr>
          <w:noProof/>
        </w:rPr>
        <w:t xml:space="preserve">Miguel R, Gago MF, Martins J, Barros P, Vale J &amp; Rosas MJ. (2014). POLG1-related levodopa-responsive parkinsonism. </w:t>
      </w:r>
      <w:r w:rsidRPr="00E929F9">
        <w:rPr>
          <w:i/>
          <w:noProof/>
        </w:rPr>
        <w:t>Clin Neurol Neurosurg</w:t>
      </w:r>
      <w:r w:rsidRPr="00E929F9">
        <w:rPr>
          <w:noProof/>
        </w:rPr>
        <w:t xml:space="preserve"> </w:t>
      </w:r>
      <w:r w:rsidRPr="00E929F9">
        <w:rPr>
          <w:b/>
          <w:noProof/>
        </w:rPr>
        <w:t>126,</w:t>
      </w:r>
      <w:r w:rsidRPr="00E929F9">
        <w:rPr>
          <w:noProof/>
        </w:rPr>
        <w:t xml:space="preserve"> 47-54.</w:t>
      </w:r>
    </w:p>
    <w:p w14:paraId="588A867D" w14:textId="77777777" w:rsidR="00E57138" w:rsidRPr="00E929F9" w:rsidRDefault="00E57138" w:rsidP="00E57138">
      <w:pPr>
        <w:pStyle w:val="EndNoteBibliography"/>
        <w:spacing w:after="0"/>
        <w:rPr>
          <w:noProof/>
        </w:rPr>
      </w:pPr>
    </w:p>
    <w:p w14:paraId="555651B6" w14:textId="77777777" w:rsidR="00E57138" w:rsidRPr="00E929F9" w:rsidRDefault="00E57138" w:rsidP="00E57138">
      <w:pPr>
        <w:pStyle w:val="EndNoteBibliography"/>
        <w:ind w:left="720" w:hanging="720"/>
        <w:rPr>
          <w:noProof/>
        </w:rPr>
      </w:pPr>
      <w:r w:rsidRPr="00E929F9">
        <w:rPr>
          <w:noProof/>
        </w:rPr>
        <w:t xml:space="preserve">Nikoskelainen EK, Marttila RJ, Huoponen K, Juvonen V, Lamminen T, Sonninen P &amp; Savontaus ML. (1995). Leber's "plus": neurological abnormalities in patients with Leber's hereditary optic neuropathy. </w:t>
      </w:r>
      <w:r w:rsidRPr="00E929F9">
        <w:rPr>
          <w:i/>
          <w:noProof/>
        </w:rPr>
        <w:t>J Neurol Neurosurg Psychiatry</w:t>
      </w:r>
      <w:r w:rsidRPr="00E929F9">
        <w:rPr>
          <w:noProof/>
        </w:rPr>
        <w:t xml:space="preserve"> </w:t>
      </w:r>
      <w:r w:rsidRPr="00E929F9">
        <w:rPr>
          <w:b/>
          <w:noProof/>
        </w:rPr>
        <w:t>59,</w:t>
      </w:r>
      <w:r w:rsidRPr="00E929F9">
        <w:rPr>
          <w:noProof/>
        </w:rPr>
        <w:t xml:space="preserve"> 160-164.</w:t>
      </w:r>
    </w:p>
    <w:p w14:paraId="6B8986F6" w14:textId="77777777" w:rsidR="00E57138" w:rsidRPr="00E929F9" w:rsidRDefault="00E57138" w:rsidP="00E57138">
      <w:pPr>
        <w:pStyle w:val="EndNoteBibliography"/>
        <w:spacing w:after="0"/>
        <w:rPr>
          <w:noProof/>
        </w:rPr>
      </w:pPr>
    </w:p>
    <w:p w14:paraId="160B6F06" w14:textId="77777777" w:rsidR="00E57138" w:rsidRPr="00E929F9" w:rsidRDefault="00E57138" w:rsidP="00E57138">
      <w:pPr>
        <w:pStyle w:val="EndNoteBibliography"/>
        <w:ind w:left="720" w:hanging="720"/>
        <w:rPr>
          <w:noProof/>
        </w:rPr>
      </w:pPr>
      <w:r w:rsidRPr="00E929F9">
        <w:rPr>
          <w:noProof/>
        </w:rPr>
        <w:t xml:space="preserve">Pelzer E, Pauls AK, Binder E, Brunn A, Fink GR &amp; Timmermann L. (2012). Deep brain stimulation in rapidly progressive Parkinson-dystonia syndrome due to mitochondrial disorder. </w:t>
      </w:r>
      <w:r w:rsidRPr="00E929F9">
        <w:rPr>
          <w:i/>
          <w:noProof/>
        </w:rPr>
        <w:t>Parkinsonism Relat Disord</w:t>
      </w:r>
      <w:r w:rsidRPr="00E929F9">
        <w:rPr>
          <w:noProof/>
        </w:rPr>
        <w:t xml:space="preserve"> </w:t>
      </w:r>
      <w:r w:rsidRPr="00E929F9">
        <w:rPr>
          <w:b/>
          <w:noProof/>
        </w:rPr>
        <w:t>18,</w:t>
      </w:r>
      <w:r w:rsidRPr="00E929F9">
        <w:rPr>
          <w:noProof/>
        </w:rPr>
        <w:t xml:space="preserve"> 672-674.</w:t>
      </w:r>
    </w:p>
    <w:p w14:paraId="4FAF0322" w14:textId="77777777" w:rsidR="00E57138" w:rsidRPr="00E929F9" w:rsidRDefault="00E57138" w:rsidP="00E57138">
      <w:pPr>
        <w:pStyle w:val="EndNoteBibliography"/>
        <w:spacing w:after="0"/>
        <w:rPr>
          <w:noProof/>
        </w:rPr>
      </w:pPr>
    </w:p>
    <w:p w14:paraId="081813E9" w14:textId="77777777" w:rsidR="00E57138" w:rsidRPr="00E929F9" w:rsidRDefault="00E57138" w:rsidP="00E57138">
      <w:pPr>
        <w:pStyle w:val="EndNoteBibliography"/>
        <w:ind w:left="720" w:hanging="720"/>
        <w:rPr>
          <w:noProof/>
        </w:rPr>
      </w:pPr>
      <w:r w:rsidRPr="00E929F9">
        <w:rPr>
          <w:noProof/>
        </w:rPr>
        <w:t xml:space="preserve">Pfeffer G, Gorman GS, Griffin H, Kurzawa-Akanbi M, Blakely EL, Wilson I, Sitarz K, Moore D, Murphy JL, Alston CL, Pyle A, Coxhead J, Payne B, Gorrie GH, Longman C, Hadjivassiliou M, McConville J, Dick D, Imam I, Hilton D, Norwood F, Baker MR, Jaiser SR, Yu-Wai-Man P, Farrell M, McCarthy A, Lynch T, McFarland R, Schaefer AM, Turnbull DM, Horvath R, Taylor RW &amp; Chinnery PF. (2014). Mutations in the SPG7 gene cause chronic progressive external ophthalmoplegia through disordered mitochondrial DNA maintenance. </w:t>
      </w:r>
      <w:r w:rsidRPr="00E929F9">
        <w:rPr>
          <w:i/>
          <w:noProof/>
        </w:rPr>
        <w:t>Brain : a journal of neurology</w:t>
      </w:r>
      <w:r w:rsidRPr="00E929F9">
        <w:rPr>
          <w:noProof/>
        </w:rPr>
        <w:t xml:space="preserve"> </w:t>
      </w:r>
      <w:r w:rsidRPr="00E929F9">
        <w:rPr>
          <w:b/>
          <w:noProof/>
        </w:rPr>
        <w:t>137,</w:t>
      </w:r>
      <w:r w:rsidRPr="00E929F9">
        <w:rPr>
          <w:noProof/>
        </w:rPr>
        <w:t xml:space="preserve"> 1323-1336.</w:t>
      </w:r>
    </w:p>
    <w:p w14:paraId="1EC07BFB" w14:textId="77777777" w:rsidR="00E57138" w:rsidRPr="00E929F9" w:rsidRDefault="00E57138" w:rsidP="00E57138">
      <w:pPr>
        <w:pStyle w:val="EndNoteBibliography"/>
        <w:spacing w:after="0"/>
        <w:rPr>
          <w:noProof/>
        </w:rPr>
      </w:pPr>
    </w:p>
    <w:p w14:paraId="596117B6" w14:textId="77777777" w:rsidR="00E57138" w:rsidRPr="00E929F9" w:rsidRDefault="00E57138" w:rsidP="00E57138">
      <w:pPr>
        <w:pStyle w:val="EndNoteBibliography"/>
        <w:ind w:left="720" w:hanging="720"/>
        <w:rPr>
          <w:noProof/>
        </w:rPr>
      </w:pPr>
      <w:r w:rsidRPr="00E929F9">
        <w:rPr>
          <w:noProof/>
        </w:rPr>
        <w:t xml:space="preserve">Pierson TM, Adams D, Bonn F, Martinelli P, Cherukuri PF, Teer JK, Hansen NF, Cruz P, Mullikin For The Nisc Comparative Sequencing Program JC, Blakesley RW, Golas G, Kwan J, Sandler A, Fuentes Fajardo K, Markello T, Tifft C, Blackstone C, Rugarli EI, Langer T, Gahl WA &amp; Toro C. (2011). Whole-exome sequencing identifies homozygous AFG3L2 mutations in a spastic ataxia-neuropathy syndrome linked to mitochondrial m-AAA proteases. </w:t>
      </w:r>
      <w:r w:rsidRPr="00E929F9">
        <w:rPr>
          <w:i/>
          <w:noProof/>
        </w:rPr>
        <w:t>PLoS Genet</w:t>
      </w:r>
      <w:r w:rsidRPr="00E929F9">
        <w:rPr>
          <w:noProof/>
        </w:rPr>
        <w:t xml:space="preserve"> </w:t>
      </w:r>
      <w:r w:rsidRPr="00E929F9">
        <w:rPr>
          <w:b/>
          <w:noProof/>
        </w:rPr>
        <w:t>7,</w:t>
      </w:r>
      <w:r w:rsidRPr="00E929F9">
        <w:rPr>
          <w:noProof/>
        </w:rPr>
        <w:t xml:space="preserve"> e1002325.</w:t>
      </w:r>
    </w:p>
    <w:p w14:paraId="7CD77E8D" w14:textId="77777777" w:rsidR="00E57138" w:rsidRPr="00E929F9" w:rsidRDefault="00E57138" w:rsidP="00E57138">
      <w:pPr>
        <w:pStyle w:val="EndNoteBibliography"/>
        <w:spacing w:after="0"/>
        <w:rPr>
          <w:noProof/>
        </w:rPr>
      </w:pPr>
    </w:p>
    <w:p w14:paraId="721ED477" w14:textId="77777777" w:rsidR="00E57138" w:rsidRPr="00E929F9" w:rsidRDefault="00E57138" w:rsidP="00E57138">
      <w:pPr>
        <w:pStyle w:val="EndNoteBibliography"/>
        <w:ind w:left="720" w:hanging="720"/>
        <w:rPr>
          <w:noProof/>
        </w:rPr>
      </w:pPr>
      <w:r w:rsidRPr="00E929F9">
        <w:rPr>
          <w:noProof/>
        </w:rPr>
        <w:t xml:space="preserve">Scheper GC, van der Klok T, van Andel RJ, van Berkel CG, Sissler M, Smet J, Muravina TI, Serkov SV, Uziel G, Bugiani M, Schiffmann R, Krageloh-Mann I, Smeitink JA, Florentz C, Van Coster R, Pronk JC &amp; van der Knaap MS. (2007). Mitochondrial aspartyl-tRNA synthetase deficiency causes leukoencephalopathy with brain stem and spinal cord involvement and lactate elevation. </w:t>
      </w:r>
      <w:r w:rsidRPr="00E929F9">
        <w:rPr>
          <w:i/>
          <w:noProof/>
        </w:rPr>
        <w:t>Nat Genet</w:t>
      </w:r>
      <w:r w:rsidRPr="00E929F9">
        <w:rPr>
          <w:noProof/>
        </w:rPr>
        <w:t xml:space="preserve"> </w:t>
      </w:r>
      <w:r w:rsidRPr="00E929F9">
        <w:rPr>
          <w:b/>
          <w:noProof/>
        </w:rPr>
        <w:t>39,</w:t>
      </w:r>
      <w:r w:rsidRPr="00E929F9">
        <w:rPr>
          <w:noProof/>
        </w:rPr>
        <w:t xml:space="preserve"> 534-539.</w:t>
      </w:r>
    </w:p>
    <w:p w14:paraId="23C9D324" w14:textId="77777777" w:rsidR="00E57138" w:rsidRPr="00E929F9" w:rsidRDefault="00E57138" w:rsidP="00E57138">
      <w:pPr>
        <w:pStyle w:val="EndNoteBibliography"/>
        <w:spacing w:after="0"/>
        <w:rPr>
          <w:noProof/>
        </w:rPr>
      </w:pPr>
    </w:p>
    <w:p w14:paraId="10B5D3F0" w14:textId="77777777" w:rsidR="00E57138" w:rsidRPr="00E929F9" w:rsidRDefault="00E57138" w:rsidP="00E57138">
      <w:pPr>
        <w:pStyle w:val="EndNoteBibliography"/>
        <w:ind w:left="720" w:hanging="720"/>
        <w:rPr>
          <w:noProof/>
        </w:rPr>
      </w:pPr>
      <w:r w:rsidRPr="00E929F9">
        <w:rPr>
          <w:noProof/>
        </w:rPr>
        <w:t xml:space="preserve">Tarnopolsky MA, Baker SK, Myint T, Maxner CE, Robitaille J &amp; Robinson BH. (2004). Clinical variability in maternally inherited leber hereditary optic neuropathy with the G14459A mutation. </w:t>
      </w:r>
      <w:r w:rsidRPr="00E929F9">
        <w:rPr>
          <w:i/>
          <w:noProof/>
        </w:rPr>
        <w:t>Am J Med Genet A</w:t>
      </w:r>
      <w:r w:rsidRPr="00E929F9">
        <w:rPr>
          <w:noProof/>
        </w:rPr>
        <w:t xml:space="preserve"> </w:t>
      </w:r>
      <w:r w:rsidRPr="00E929F9">
        <w:rPr>
          <w:b/>
          <w:noProof/>
        </w:rPr>
        <w:t>124A,</w:t>
      </w:r>
      <w:r w:rsidRPr="00E929F9">
        <w:rPr>
          <w:noProof/>
        </w:rPr>
        <w:t xml:space="preserve"> 372-376.</w:t>
      </w:r>
    </w:p>
    <w:p w14:paraId="2A905915" w14:textId="77777777" w:rsidR="00E57138" w:rsidRPr="00E929F9" w:rsidRDefault="00E57138" w:rsidP="00E57138">
      <w:pPr>
        <w:pStyle w:val="EndNoteBibliography"/>
        <w:spacing w:after="0"/>
        <w:rPr>
          <w:noProof/>
        </w:rPr>
      </w:pPr>
    </w:p>
    <w:p w14:paraId="7EB64B9F" w14:textId="77777777" w:rsidR="00E57138" w:rsidRPr="00E929F9" w:rsidRDefault="00E57138" w:rsidP="00E57138">
      <w:pPr>
        <w:pStyle w:val="EndNoteBibliography"/>
        <w:ind w:left="720" w:hanging="720"/>
        <w:rPr>
          <w:noProof/>
        </w:rPr>
      </w:pPr>
      <w:r w:rsidRPr="00E929F9">
        <w:rPr>
          <w:noProof/>
        </w:rPr>
        <w:t xml:space="preserve">van Gassen KL, van der Heijden CD, de Bot ST, den Dunnen WF, van den Berg LH, Verschuuren-Bemelmans CC, Kremer HP, Veldink JH, Kamsteeg EJ, Scheffer H &amp; van de Warrenburg BP. (2012). Genotype-phenotype correlations in spastic paraplegia type 7: a study in a large Dutch cohort. </w:t>
      </w:r>
      <w:r w:rsidRPr="00E929F9">
        <w:rPr>
          <w:i/>
          <w:noProof/>
        </w:rPr>
        <w:t>Brain : a journal of neurology</w:t>
      </w:r>
      <w:r w:rsidRPr="00E929F9">
        <w:rPr>
          <w:noProof/>
        </w:rPr>
        <w:t xml:space="preserve"> </w:t>
      </w:r>
      <w:r w:rsidRPr="00E929F9">
        <w:rPr>
          <w:b/>
          <w:noProof/>
        </w:rPr>
        <w:t>135,</w:t>
      </w:r>
      <w:r w:rsidRPr="00E929F9">
        <w:rPr>
          <w:noProof/>
        </w:rPr>
        <w:t xml:space="preserve"> 2994-3004.</w:t>
      </w:r>
    </w:p>
    <w:p w14:paraId="32802087" w14:textId="77777777" w:rsidR="00E57138" w:rsidRPr="00E929F9" w:rsidRDefault="00E57138" w:rsidP="00E57138">
      <w:pPr>
        <w:pStyle w:val="EndNoteBibliography"/>
        <w:spacing w:after="0"/>
        <w:rPr>
          <w:noProof/>
        </w:rPr>
      </w:pPr>
    </w:p>
    <w:p w14:paraId="786CA7FE" w14:textId="77777777" w:rsidR="00E57138" w:rsidRPr="00E929F9" w:rsidRDefault="00E57138" w:rsidP="00E57138">
      <w:pPr>
        <w:pStyle w:val="EndNoteBibliography"/>
        <w:ind w:left="720" w:hanging="720"/>
        <w:rPr>
          <w:noProof/>
        </w:rPr>
      </w:pPr>
      <w:r w:rsidRPr="00E929F9">
        <w:rPr>
          <w:noProof/>
        </w:rPr>
        <w:t xml:space="preserve">Wortmann SB, van Hasselt PM, Baric I, Burlina A, Darin N, Horster F, Coker M, Ucar SK, Krumina Z, Naess K, Ngu LH, Pronicka E, Riordan G, Santer R, Wassmer E, Zschocke J, Schiff M, de Meirleir L, Alowain MA, Smeitink JA, Morava E, Kozicz T, Wevers RA, Wolf NI &amp; Willemsen MA. (2015). Eyes on MEGDEL: distinctive basal ganglia involvement in dystonia deafness syndrome. </w:t>
      </w:r>
      <w:r w:rsidRPr="00E929F9">
        <w:rPr>
          <w:i/>
          <w:noProof/>
        </w:rPr>
        <w:t>Neuropediatrics</w:t>
      </w:r>
      <w:r w:rsidRPr="00E929F9">
        <w:rPr>
          <w:noProof/>
        </w:rPr>
        <w:t xml:space="preserve"> </w:t>
      </w:r>
      <w:r w:rsidRPr="00E929F9">
        <w:rPr>
          <w:b/>
          <w:noProof/>
        </w:rPr>
        <w:t>46,</w:t>
      </w:r>
      <w:r w:rsidRPr="00E929F9">
        <w:rPr>
          <w:noProof/>
        </w:rPr>
        <w:t xml:space="preserve"> 98-103.</w:t>
      </w:r>
    </w:p>
    <w:p w14:paraId="7B75AA04" w14:textId="3E60F73D" w:rsidR="00FC6776" w:rsidRDefault="00FC6776">
      <w:pPr>
        <w:rPr>
          <w:rFonts w:ascii="Calibri" w:eastAsia="Calibri" w:hAnsi="Calibri" w:cs="Times New Roman"/>
          <w:noProof/>
        </w:rPr>
      </w:pPr>
      <w:r>
        <w:rPr>
          <w:noProof/>
        </w:rPr>
        <w:br w:type="page"/>
      </w:r>
    </w:p>
    <w:p w14:paraId="10465AA6" w14:textId="77777777" w:rsidR="00FC6776" w:rsidRPr="00737F77" w:rsidRDefault="00FC6776" w:rsidP="00FC6776">
      <w:pPr>
        <w:spacing w:after="0"/>
        <w:outlineLvl w:val="0"/>
        <w:rPr>
          <w:rFonts w:asciiTheme="majorHAnsi" w:hAnsiTheme="majorHAnsi" w:cs="Arial"/>
          <w:b/>
        </w:rPr>
      </w:pPr>
      <w:r w:rsidRPr="00737F77">
        <w:rPr>
          <w:rFonts w:asciiTheme="majorHAnsi" w:hAnsiTheme="majorHAnsi" w:cs="Arial"/>
          <w:b/>
        </w:rPr>
        <w:lastRenderedPageBreak/>
        <w:t>Dystonia</w:t>
      </w:r>
    </w:p>
    <w:p w14:paraId="761045B4" w14:textId="77777777" w:rsidR="00FC6776" w:rsidRPr="00737F77" w:rsidRDefault="00FC6776" w:rsidP="00FC6776">
      <w:pPr>
        <w:spacing w:after="0"/>
        <w:rPr>
          <w:rFonts w:asciiTheme="majorHAnsi" w:hAnsiTheme="majorHAnsi" w:cs="Arial"/>
        </w:rPr>
      </w:pPr>
    </w:p>
    <w:p w14:paraId="694EFB75" w14:textId="77777777" w:rsidR="00FC6776" w:rsidRPr="00737F77" w:rsidRDefault="00FC6776" w:rsidP="00FC6776">
      <w:pPr>
        <w:rPr>
          <w:rFonts w:asciiTheme="majorHAnsi" w:hAnsiTheme="majorHAnsi" w:cs="Arial"/>
        </w:rPr>
      </w:pPr>
      <w:r w:rsidRPr="00737F77">
        <w:rPr>
          <w:rFonts w:asciiTheme="majorHAnsi" w:hAnsiTheme="majorHAnsi" w:cs="Arial"/>
        </w:rPr>
        <w:t xml:space="preserve">Mitochondrial disorders can present at any age, manifest as multisystem diseases, frequently with CNS involvement. Several types of movement disorders have been described in mitochondrial diseases and mostly reported as single cases and small case series. </w:t>
      </w:r>
    </w:p>
    <w:p w14:paraId="16119518" w14:textId="77777777" w:rsidR="00FC6776" w:rsidRPr="00737F77" w:rsidRDefault="00FC6776" w:rsidP="00FC6776">
      <w:pPr>
        <w:autoSpaceDE w:val="0"/>
        <w:autoSpaceDN w:val="0"/>
        <w:adjustRightInd w:val="0"/>
        <w:spacing w:after="240"/>
        <w:rPr>
          <w:rFonts w:asciiTheme="majorHAnsi" w:eastAsiaTheme="minorEastAsia" w:hAnsiTheme="majorHAnsi" w:cs="Arial"/>
        </w:rPr>
      </w:pPr>
      <w:r w:rsidRPr="00737F77">
        <w:rPr>
          <w:rFonts w:asciiTheme="majorHAnsi" w:eastAsiaTheme="minorEastAsia" w:hAnsiTheme="majorHAnsi" w:cs="Arial"/>
        </w:rPr>
        <w:t xml:space="preserve">Dystonia is a recognized component of several mitochondrial disease phenotypes and mostly in association with:  Leigh syndrome, Leber hereditary optic neuropathy, various mtDNA mutations, complex I, II and IV deficiency. </w:t>
      </w:r>
    </w:p>
    <w:p w14:paraId="3B91682D" w14:textId="77777777" w:rsidR="00FC6776" w:rsidRPr="00737F77" w:rsidRDefault="00FC6776" w:rsidP="00FC6776">
      <w:pPr>
        <w:rPr>
          <w:rFonts w:asciiTheme="majorHAnsi" w:eastAsiaTheme="minorEastAsia" w:hAnsiTheme="majorHAnsi" w:cs="Arial"/>
          <w:bCs/>
        </w:rPr>
      </w:pPr>
      <w:r w:rsidRPr="00737F77">
        <w:rPr>
          <w:rFonts w:asciiTheme="majorHAnsi" w:eastAsiaTheme="minorEastAsia" w:hAnsiTheme="majorHAnsi" w:cs="Arial"/>
          <w:bCs/>
        </w:rPr>
        <w:t>Data on the frequency of dystonia in patients with mitochondrial disorders is scarce. Macaya et al., 1992 reported on 34 patients with Leigh syndrome in whom dystonia was the most frequent movement disorder (86%). Of these, 44% presented with multifocal dystonia, while 33% presented with generalized dystonia. In 33% of the patients’ dystonia progressed to being generalized within average time of 23</w:t>
      </w:r>
      <w:r w:rsidRPr="00737F77">
        <w:rPr>
          <w:rFonts w:asciiTheme="majorHAnsi" w:eastAsiaTheme="minorEastAsia" w:hAnsiTheme="majorHAnsi" w:cs="Arial"/>
          <w:bCs/>
        </w:rPr>
        <w:sym w:font="Symbol" w:char="F0B1"/>
      </w:r>
      <w:r w:rsidRPr="00737F77">
        <w:rPr>
          <w:rFonts w:asciiTheme="majorHAnsi" w:eastAsiaTheme="minorEastAsia" w:hAnsiTheme="majorHAnsi" w:cs="Arial"/>
          <w:bCs/>
        </w:rPr>
        <w:t>6 months.</w:t>
      </w:r>
    </w:p>
    <w:p w14:paraId="54565180" w14:textId="77777777" w:rsidR="00FC6776" w:rsidRPr="00737F77" w:rsidRDefault="00FC6776" w:rsidP="00FC6776">
      <w:pPr>
        <w:autoSpaceDE w:val="0"/>
        <w:autoSpaceDN w:val="0"/>
        <w:adjustRightInd w:val="0"/>
        <w:spacing w:after="240"/>
        <w:rPr>
          <w:rFonts w:asciiTheme="majorHAnsi" w:hAnsiTheme="majorHAnsi" w:cs="Arial"/>
        </w:rPr>
      </w:pPr>
      <w:r w:rsidRPr="00737F77">
        <w:rPr>
          <w:rFonts w:asciiTheme="majorHAnsi" w:hAnsiTheme="majorHAnsi" w:cs="Arial"/>
        </w:rPr>
        <w:t>Martikainen et al., 2016, report on an observational cohort study in 678 patients with mitochondrial disorders that were followed between 2000 and 2015. Of these, 42 patients (12 pediatric, 30 adult) manifested one or more extrapyramidal movement disorders.  Dystonia was the most common extrapyramidal movements disorder among pediatric patients (92%) and the second most common in adult patients (37%). Of the 12 pediatric patients, 9 (75%) had a phenotype compatible with Leigh syndrome. Most adult patients with dystonia manifested generalized or multifocal dystonia (40%) while 20% presented with focal dystonia including one patient with vocal cord dystonia.</w:t>
      </w:r>
    </w:p>
    <w:p w14:paraId="0E817C76" w14:textId="77777777" w:rsidR="00FC6776" w:rsidRPr="00737F77" w:rsidRDefault="00FC6776" w:rsidP="00FC6776">
      <w:pPr>
        <w:autoSpaceDE w:val="0"/>
        <w:autoSpaceDN w:val="0"/>
        <w:adjustRightInd w:val="0"/>
        <w:spacing w:after="240"/>
        <w:rPr>
          <w:rFonts w:asciiTheme="majorHAnsi" w:eastAsiaTheme="minorEastAsia" w:hAnsiTheme="majorHAnsi" w:cs="Arial"/>
        </w:rPr>
      </w:pPr>
      <w:r w:rsidRPr="00737F77">
        <w:rPr>
          <w:rFonts w:asciiTheme="majorHAnsi" w:eastAsiaTheme="minorEastAsia" w:hAnsiTheme="majorHAnsi" w:cs="Arial"/>
        </w:rPr>
        <w:t>Dystonia can be part of the clinical phenotype or less frequently can be the dominant presenting feature in patients with mitochondrial disorders.  Sudarsky L. et al, 1999 reported a patient with 3243 mutation presenting with focal dystonia that further on progressed to facial and lower limb dystonia. McFarland et al., 2007 reported on patients with homoplasmic mutations in mitochondrial tRNA (</w:t>
      </w:r>
      <w:r w:rsidRPr="00737F77">
        <w:rPr>
          <w:rFonts w:asciiTheme="majorHAnsi" w:eastAsiaTheme="minorEastAsia" w:hAnsiTheme="majorHAnsi" w:cs="Arial"/>
          <w:i/>
          <w:iCs/>
        </w:rPr>
        <w:t>MTT</w:t>
      </w:r>
      <w:r w:rsidRPr="00737F77">
        <w:rPr>
          <w:rFonts w:asciiTheme="majorHAnsi" w:eastAsiaTheme="minorEastAsia" w:hAnsiTheme="majorHAnsi" w:cs="Arial"/>
        </w:rPr>
        <w:t>) gene presenting with dystonia as primary feature. Isolated dystonia has been reported in patients with Leigh’s disease and dystonia often precedes optic atrophy in patients with Leber hereditary optic neuropathy, or it may be the sole feature, even in families with optic-only or mixed presentations. Dystonia as part of the clinical phenotype has been reported in patients with mutations in POLG (Hinnell et al., 2012).</w:t>
      </w:r>
    </w:p>
    <w:p w14:paraId="18906FFE" w14:textId="77777777" w:rsidR="00FC6776" w:rsidRPr="00737F77" w:rsidRDefault="00FC6776" w:rsidP="00FC6776">
      <w:pPr>
        <w:autoSpaceDE w:val="0"/>
        <w:autoSpaceDN w:val="0"/>
        <w:adjustRightInd w:val="0"/>
        <w:spacing w:after="240"/>
        <w:rPr>
          <w:rFonts w:asciiTheme="majorHAnsi" w:eastAsiaTheme="minorEastAsia" w:hAnsiTheme="majorHAnsi" w:cs="Arial"/>
        </w:rPr>
      </w:pPr>
      <w:r w:rsidRPr="00737F77">
        <w:rPr>
          <w:rFonts w:asciiTheme="majorHAnsi" w:eastAsiaTheme="minorEastAsia" w:hAnsiTheme="majorHAnsi" w:cs="Arial"/>
        </w:rPr>
        <w:t xml:space="preserve">The age of dystonia presentation in patients with mitochondrial disease can vary from early childhood age to adult age. </w:t>
      </w:r>
    </w:p>
    <w:p w14:paraId="782534CB" w14:textId="77777777" w:rsidR="00FC6776" w:rsidRPr="00737F77" w:rsidRDefault="00FC6776" w:rsidP="00FC6776">
      <w:pPr>
        <w:autoSpaceDE w:val="0"/>
        <w:autoSpaceDN w:val="0"/>
        <w:adjustRightInd w:val="0"/>
        <w:spacing w:after="240"/>
        <w:rPr>
          <w:rFonts w:asciiTheme="majorHAnsi" w:hAnsiTheme="majorHAnsi" w:cs="Arial"/>
        </w:rPr>
      </w:pPr>
      <w:r w:rsidRPr="00737F77">
        <w:rPr>
          <w:rFonts w:asciiTheme="majorHAnsi" w:hAnsiTheme="majorHAnsi" w:cs="Arial"/>
        </w:rPr>
        <w:t xml:space="preserve">In patients with mitochondrial disorder presenting with new onset of dystonic movement disorder, secondary causes of dystonia such as; medications, infection, exposure to toxins, vascular, neoplastic, traumatic etiology should be excluded. Pseudo dystonia (tics, head tilt due to vestibulopathy, soft tissue mass, Dupytren’s contracture, Sandifer syndrome, orthopedic and rheumatologic causes, spasms due to hypocalcaemia, hypomagnesaemia, alkalosis) should be excluded as well. </w:t>
      </w:r>
    </w:p>
    <w:p w14:paraId="46674190" w14:textId="77777777" w:rsidR="00FC6776" w:rsidRPr="00737F77" w:rsidRDefault="00FC6776" w:rsidP="00FC6776">
      <w:pPr>
        <w:autoSpaceDE w:val="0"/>
        <w:autoSpaceDN w:val="0"/>
        <w:adjustRightInd w:val="0"/>
        <w:spacing w:after="240"/>
        <w:rPr>
          <w:rFonts w:asciiTheme="majorHAnsi" w:hAnsiTheme="majorHAnsi" w:cs="Arial"/>
        </w:rPr>
      </w:pPr>
      <w:r w:rsidRPr="00737F77">
        <w:rPr>
          <w:rFonts w:asciiTheme="majorHAnsi" w:hAnsiTheme="majorHAnsi" w:cs="Arial"/>
        </w:rPr>
        <w:lastRenderedPageBreak/>
        <w:t xml:space="preserve">In MD patients presenting with new onset of dystonic movement disorders neuroimaging, baseline electrophysiological testing and laboratory testing are recommended. </w:t>
      </w:r>
    </w:p>
    <w:p w14:paraId="024B07DC" w14:textId="77777777" w:rsidR="00FC6776" w:rsidRPr="00737F77" w:rsidRDefault="00FC6776" w:rsidP="00FC6776">
      <w:pPr>
        <w:autoSpaceDE w:val="0"/>
        <w:autoSpaceDN w:val="0"/>
        <w:adjustRightInd w:val="0"/>
        <w:spacing w:after="240"/>
        <w:rPr>
          <w:rFonts w:asciiTheme="majorHAnsi" w:eastAsiaTheme="minorEastAsia" w:hAnsiTheme="majorHAnsi" w:cs="Arial"/>
        </w:rPr>
      </w:pPr>
      <w:r w:rsidRPr="00737F77">
        <w:rPr>
          <w:rFonts w:asciiTheme="majorHAnsi" w:hAnsiTheme="majorHAnsi" w:cs="Arial"/>
        </w:rPr>
        <w:t>Treatment of dystonia in patients with mitochondrial disorders includes medications and physiotherapy. Several oral medications (L-dopa, baclofen, trihexyphenidyl) and injections of Bolutinum toxin have been used in the treatment of dystonia. Recent reports on the use of Botulinum toxin in patients with mitochondrial disorders raise concerns due to side effects. M</w:t>
      </w:r>
      <w:r w:rsidRPr="00737F77">
        <w:rPr>
          <w:rFonts w:asciiTheme="majorHAnsi" w:eastAsiaTheme="minorEastAsia" w:hAnsiTheme="majorHAnsi" w:cs="Arial"/>
        </w:rPr>
        <w:t>arked bilateral ptosis, facial muscles weakness, impairment of speech and chewing, and local swelling are reported in patients treated with Botulinum toxin A for blepharospasm. Gioltzoglou et al. 2005, report on two children treated with Botulinum for sialorrhoea  who developed significant dysphagia, aspiration pneumonia, leading to  gastrostomy tube placement in one of the patients.</w:t>
      </w:r>
    </w:p>
    <w:p w14:paraId="13792E88" w14:textId="77777777" w:rsidR="00FC6776" w:rsidRPr="00737F77" w:rsidRDefault="00FC6776" w:rsidP="00FC6776">
      <w:pPr>
        <w:rPr>
          <w:rFonts w:asciiTheme="majorHAnsi" w:hAnsiTheme="majorHAnsi" w:cs="Arial"/>
        </w:rPr>
      </w:pPr>
      <w:r w:rsidRPr="00737F77">
        <w:rPr>
          <w:rFonts w:asciiTheme="majorHAnsi" w:hAnsiTheme="majorHAnsi" w:cs="Arial"/>
        </w:rPr>
        <w:t>Physiotherapy assessment and support is recommended for patients with mitochondrial disorders who develop dystonia. This can include specially adapted seats for infants, walking aids and advice on appropriate exercise in children and adults. Functional assessment in the patient’s home would be of benefit as it can identify areas of difficulty and plan for future support.</w:t>
      </w:r>
    </w:p>
    <w:p w14:paraId="2AFAE64F" w14:textId="77777777" w:rsidR="00FC6776" w:rsidRPr="00737F77" w:rsidRDefault="00FC6776" w:rsidP="00FC6776">
      <w:pPr>
        <w:rPr>
          <w:rFonts w:asciiTheme="majorHAnsi" w:eastAsiaTheme="minorEastAsia" w:hAnsiTheme="majorHAnsi" w:cs="Arial"/>
          <w:color w:val="232323"/>
        </w:rPr>
      </w:pPr>
      <w:r w:rsidRPr="00737F77">
        <w:rPr>
          <w:rFonts w:asciiTheme="majorHAnsi" w:eastAsiaTheme="minorEastAsia" w:hAnsiTheme="majorHAnsi" w:cs="Arial"/>
          <w:color w:val="232323"/>
        </w:rPr>
        <w:t xml:space="preserve">Although the clinical outcome of deep brain stimulation has been the greatest in primary dystonia, new reports point to benefits in patients with secondary dystonia.  </w:t>
      </w:r>
    </w:p>
    <w:p w14:paraId="76623971" w14:textId="77777777" w:rsidR="00FC6776" w:rsidRPr="00737F77" w:rsidRDefault="00FC6776" w:rsidP="00FC6776">
      <w:pPr>
        <w:autoSpaceDE w:val="0"/>
        <w:autoSpaceDN w:val="0"/>
        <w:adjustRightInd w:val="0"/>
        <w:spacing w:after="240"/>
        <w:outlineLvl w:val="0"/>
        <w:rPr>
          <w:rFonts w:asciiTheme="majorHAnsi" w:hAnsiTheme="majorHAnsi" w:cs="Arial"/>
        </w:rPr>
      </w:pPr>
      <w:r w:rsidRPr="00737F77">
        <w:rPr>
          <w:rFonts w:asciiTheme="majorHAnsi" w:hAnsiTheme="majorHAnsi" w:cs="Arial"/>
          <w:b/>
        </w:rPr>
        <w:t>Recommendations</w:t>
      </w:r>
    </w:p>
    <w:p w14:paraId="31428E9A" w14:textId="77777777" w:rsidR="00FC6776" w:rsidRPr="00737F77" w:rsidRDefault="00FC6776" w:rsidP="00FC6776">
      <w:pPr>
        <w:pStyle w:val="ListParagraph"/>
        <w:numPr>
          <w:ilvl w:val="0"/>
          <w:numId w:val="12"/>
        </w:numPr>
        <w:spacing w:after="0"/>
        <w:rPr>
          <w:rFonts w:asciiTheme="majorHAnsi" w:hAnsiTheme="majorHAnsi" w:cs="Arial"/>
        </w:rPr>
      </w:pPr>
      <w:r w:rsidRPr="00737F77">
        <w:rPr>
          <w:rFonts w:asciiTheme="majorHAnsi" w:hAnsiTheme="majorHAnsi" w:cs="Arial"/>
        </w:rPr>
        <w:t xml:space="preserve">Dystonia can be a part of the clinical phenotype or presenting feature in mitochondrial disorders. Patients with mitochondrial diseases should have regular neurologic assessment for early identification of dystonia, especially in Leigh syndrome.  </w:t>
      </w:r>
      <w:r w:rsidRPr="00737F77">
        <w:rPr>
          <w:rFonts w:asciiTheme="majorHAnsi" w:hAnsiTheme="majorHAnsi" w:cs="Arial"/>
          <w:color w:val="9BBB59" w:themeColor="accent3"/>
        </w:rPr>
        <w:t>Score 4.82</w:t>
      </w:r>
    </w:p>
    <w:p w14:paraId="616568CF" w14:textId="77777777" w:rsidR="00FC6776" w:rsidRPr="00737F77" w:rsidRDefault="00FC6776" w:rsidP="00FC6776">
      <w:pPr>
        <w:pStyle w:val="ListParagraph"/>
        <w:numPr>
          <w:ilvl w:val="0"/>
          <w:numId w:val="12"/>
        </w:numPr>
        <w:spacing w:after="0"/>
        <w:rPr>
          <w:rFonts w:asciiTheme="majorHAnsi" w:hAnsiTheme="majorHAnsi" w:cs="Arial"/>
        </w:rPr>
      </w:pPr>
      <w:r w:rsidRPr="00737F77">
        <w:rPr>
          <w:rFonts w:asciiTheme="majorHAnsi" w:hAnsiTheme="majorHAnsi" w:cs="Arial"/>
        </w:rPr>
        <w:t xml:space="preserve">In patients with mitochondrial disorders presenting with new onset of dystonic movement, neuroimaging, electrophysiological testing and baseline laboratory investigations are recommended. </w:t>
      </w:r>
      <w:r w:rsidRPr="00737F77">
        <w:rPr>
          <w:rFonts w:asciiTheme="majorHAnsi" w:hAnsiTheme="majorHAnsi" w:cs="Arial"/>
          <w:color w:val="9BBB59" w:themeColor="accent3"/>
        </w:rPr>
        <w:t>Score 4.38</w:t>
      </w:r>
    </w:p>
    <w:p w14:paraId="0A72B641" w14:textId="77777777" w:rsidR="00FC6776" w:rsidRPr="00737F77" w:rsidRDefault="00FC6776" w:rsidP="00FC6776">
      <w:pPr>
        <w:pStyle w:val="ListParagraph"/>
        <w:numPr>
          <w:ilvl w:val="0"/>
          <w:numId w:val="13"/>
        </w:numPr>
        <w:spacing w:after="0"/>
        <w:rPr>
          <w:rFonts w:asciiTheme="majorHAnsi" w:hAnsiTheme="majorHAnsi" w:cs="Arial"/>
        </w:rPr>
      </w:pPr>
      <w:r w:rsidRPr="00737F77">
        <w:rPr>
          <w:rFonts w:asciiTheme="majorHAnsi" w:hAnsiTheme="majorHAnsi" w:cs="Arial"/>
        </w:rPr>
        <w:t xml:space="preserve">Secondary causes of dystonia and pseudo dystonia should be excluded in mitochondrial disorder patients that present with new onset of dystonic movement disorder. </w:t>
      </w:r>
      <w:r w:rsidRPr="00737F77">
        <w:rPr>
          <w:rFonts w:asciiTheme="majorHAnsi" w:hAnsiTheme="majorHAnsi" w:cs="Arial"/>
          <w:color w:val="9BBB59" w:themeColor="accent3"/>
        </w:rPr>
        <w:t>Score 4.61</w:t>
      </w:r>
    </w:p>
    <w:p w14:paraId="6DC6820D" w14:textId="77777777" w:rsidR="00FC6776" w:rsidRPr="00737F77" w:rsidRDefault="00FC6776" w:rsidP="00FC6776">
      <w:pPr>
        <w:pStyle w:val="ListParagraph"/>
        <w:numPr>
          <w:ilvl w:val="0"/>
          <w:numId w:val="13"/>
        </w:numPr>
        <w:spacing w:after="0"/>
        <w:rPr>
          <w:rFonts w:asciiTheme="majorHAnsi" w:hAnsiTheme="majorHAnsi" w:cs="Arial"/>
        </w:rPr>
      </w:pPr>
      <w:r w:rsidRPr="00737F77">
        <w:rPr>
          <w:rFonts w:asciiTheme="majorHAnsi" w:hAnsiTheme="majorHAnsi" w:cs="Arial"/>
        </w:rPr>
        <w:t xml:space="preserve">Patients who develop dystonia should have regular follow in view of the progressive course of the disease. </w:t>
      </w:r>
      <w:r w:rsidRPr="00737F77">
        <w:rPr>
          <w:rFonts w:asciiTheme="majorHAnsi" w:hAnsiTheme="majorHAnsi" w:cs="Arial"/>
          <w:color w:val="9BBB59" w:themeColor="accent3"/>
        </w:rPr>
        <w:t>Score 4.76</w:t>
      </w:r>
    </w:p>
    <w:p w14:paraId="73780D87" w14:textId="77777777" w:rsidR="00FC6776" w:rsidRPr="00737F77" w:rsidRDefault="00FC6776" w:rsidP="00FC6776">
      <w:pPr>
        <w:pStyle w:val="ListParagraph"/>
        <w:numPr>
          <w:ilvl w:val="0"/>
          <w:numId w:val="13"/>
        </w:numPr>
        <w:rPr>
          <w:rFonts w:asciiTheme="majorHAnsi" w:hAnsiTheme="majorHAnsi" w:cs="Arial"/>
        </w:rPr>
      </w:pPr>
      <w:r w:rsidRPr="00737F77">
        <w:rPr>
          <w:rFonts w:asciiTheme="majorHAnsi" w:hAnsiTheme="majorHAnsi" w:cs="Arial"/>
        </w:rPr>
        <w:t>Physiotherapy assessment and support is recommended for patients with mitochondrial disorders who develop dystonia.</w:t>
      </w:r>
      <w:r w:rsidRPr="00737F77">
        <w:rPr>
          <w:rFonts w:asciiTheme="majorHAnsi" w:hAnsiTheme="majorHAnsi" w:cs="Arial"/>
          <w:color w:val="9BBB59" w:themeColor="accent3"/>
        </w:rPr>
        <w:t xml:space="preserve"> Score 4.76</w:t>
      </w:r>
    </w:p>
    <w:p w14:paraId="5FABE7F5" w14:textId="77777777" w:rsidR="00FC6776" w:rsidRPr="00737F77" w:rsidRDefault="00FC6776" w:rsidP="00FC6776">
      <w:pPr>
        <w:pStyle w:val="ListParagraph"/>
        <w:rPr>
          <w:rFonts w:asciiTheme="majorHAnsi" w:hAnsiTheme="majorHAnsi" w:cs="Arial"/>
        </w:rPr>
      </w:pPr>
    </w:p>
    <w:p w14:paraId="60EE7BD7" w14:textId="77777777" w:rsidR="00FC6776" w:rsidRPr="00737F77" w:rsidRDefault="00FC6776" w:rsidP="00FC6776">
      <w:pPr>
        <w:pStyle w:val="ListParagraph"/>
        <w:numPr>
          <w:ilvl w:val="0"/>
          <w:numId w:val="13"/>
        </w:numPr>
        <w:autoSpaceDE w:val="0"/>
        <w:autoSpaceDN w:val="0"/>
        <w:adjustRightInd w:val="0"/>
        <w:spacing w:after="240"/>
        <w:rPr>
          <w:rFonts w:asciiTheme="majorHAnsi" w:hAnsiTheme="majorHAnsi" w:cs="Arial"/>
        </w:rPr>
      </w:pPr>
      <w:r w:rsidRPr="00737F77">
        <w:rPr>
          <w:rFonts w:asciiTheme="majorHAnsi" w:hAnsiTheme="majorHAnsi" w:cs="Arial"/>
        </w:rPr>
        <w:t xml:space="preserve">The treatment of dystonia with oral medications in mitochondrial disease is similar to that in patients with other types of dystonia. </w:t>
      </w:r>
      <w:r w:rsidRPr="00737F77">
        <w:rPr>
          <w:rFonts w:asciiTheme="majorHAnsi" w:hAnsiTheme="majorHAnsi" w:cs="Arial"/>
          <w:color w:val="9BBB59" w:themeColor="accent3"/>
        </w:rPr>
        <w:t>Score 4.72</w:t>
      </w:r>
    </w:p>
    <w:p w14:paraId="3811DF24" w14:textId="77777777" w:rsidR="00FC6776" w:rsidRPr="00737F77" w:rsidRDefault="00FC6776" w:rsidP="00FC6776">
      <w:pPr>
        <w:pStyle w:val="ListParagraph"/>
        <w:numPr>
          <w:ilvl w:val="0"/>
          <w:numId w:val="13"/>
        </w:numPr>
        <w:autoSpaceDE w:val="0"/>
        <w:autoSpaceDN w:val="0"/>
        <w:adjustRightInd w:val="0"/>
        <w:spacing w:after="240"/>
        <w:rPr>
          <w:rFonts w:asciiTheme="majorHAnsi" w:hAnsiTheme="majorHAnsi" w:cs="Arial"/>
        </w:rPr>
      </w:pPr>
      <w:r w:rsidRPr="00737F77">
        <w:rPr>
          <w:rFonts w:asciiTheme="majorHAnsi" w:hAnsiTheme="majorHAnsi" w:cs="Arial"/>
        </w:rPr>
        <w:t xml:space="preserve">Botulinum toxin in patients with mitochondrial disorders should be used with caution in view of reported side effects. </w:t>
      </w:r>
      <w:r w:rsidRPr="00737F77">
        <w:rPr>
          <w:rFonts w:asciiTheme="majorHAnsi" w:hAnsiTheme="majorHAnsi" w:cs="Arial"/>
          <w:color w:val="9BBB59" w:themeColor="accent3"/>
        </w:rPr>
        <w:t>Score 4.21</w:t>
      </w:r>
    </w:p>
    <w:p w14:paraId="20AA4178" w14:textId="77777777" w:rsidR="00FC6776" w:rsidRPr="00737F77" w:rsidRDefault="00FC6776" w:rsidP="00FC6776">
      <w:pPr>
        <w:outlineLvl w:val="0"/>
        <w:rPr>
          <w:rFonts w:asciiTheme="majorHAnsi" w:eastAsiaTheme="minorEastAsia" w:hAnsiTheme="majorHAnsi" w:cs="Arial"/>
          <w:b/>
          <w:color w:val="232323"/>
        </w:rPr>
      </w:pPr>
      <w:r w:rsidRPr="00737F77">
        <w:rPr>
          <w:rFonts w:asciiTheme="majorHAnsi" w:eastAsiaTheme="minorEastAsia" w:hAnsiTheme="majorHAnsi" w:cs="Arial"/>
          <w:b/>
          <w:color w:val="232323"/>
        </w:rPr>
        <w:t>References:</w:t>
      </w:r>
    </w:p>
    <w:p w14:paraId="3E9E66D2" w14:textId="77777777" w:rsidR="00FC6776" w:rsidRPr="00737F77" w:rsidRDefault="00FC6776" w:rsidP="00FC6776">
      <w:pPr>
        <w:pStyle w:val="ListParagraph"/>
        <w:numPr>
          <w:ilvl w:val="0"/>
          <w:numId w:val="14"/>
        </w:numPr>
        <w:rPr>
          <w:rFonts w:asciiTheme="majorHAnsi" w:eastAsiaTheme="minorEastAsia" w:hAnsiTheme="majorHAnsi" w:cs="Arial"/>
          <w:color w:val="232323"/>
        </w:rPr>
      </w:pPr>
      <w:r w:rsidRPr="00737F77">
        <w:rPr>
          <w:rFonts w:asciiTheme="majorHAnsi" w:eastAsiaTheme="minorEastAsia" w:hAnsiTheme="majorHAnsi" w:cs="Arial"/>
          <w:color w:val="232323"/>
        </w:rPr>
        <w:t>Albanese A, Bhatia K., Bressman S., DeLong M., Fahn S., et al., Phenomenology and classification of dystonia: A consensus update Movement disorders , Vol.28, no.7, 2013</w:t>
      </w:r>
    </w:p>
    <w:p w14:paraId="5DDB520A" w14:textId="77777777" w:rsidR="00FC6776" w:rsidRPr="00737F77" w:rsidRDefault="00FC6776" w:rsidP="00FC6776">
      <w:pPr>
        <w:pStyle w:val="ListParagraph"/>
        <w:numPr>
          <w:ilvl w:val="0"/>
          <w:numId w:val="14"/>
        </w:numPr>
        <w:rPr>
          <w:rFonts w:asciiTheme="majorHAnsi" w:eastAsiaTheme="minorEastAsia" w:hAnsiTheme="majorHAnsi" w:cs="Arial"/>
          <w:color w:val="232323"/>
        </w:rPr>
      </w:pPr>
      <w:r w:rsidRPr="00737F77">
        <w:rPr>
          <w:rFonts w:asciiTheme="majorHAnsi" w:eastAsiaTheme="minorEastAsia" w:hAnsiTheme="majorHAnsi" w:cs="Arial"/>
          <w:color w:val="232323"/>
        </w:rPr>
        <w:lastRenderedPageBreak/>
        <w:t>Adam O., Jankovic J., Treatment of dystonia . Parkinsonism and related Disorders 13 ( 2007) S362-S368</w:t>
      </w:r>
    </w:p>
    <w:p w14:paraId="41E73BF9" w14:textId="77777777" w:rsidR="00FC6776" w:rsidRPr="00737F77" w:rsidRDefault="00FC6776" w:rsidP="00FC6776">
      <w:pPr>
        <w:pStyle w:val="ListParagraph"/>
        <w:numPr>
          <w:ilvl w:val="0"/>
          <w:numId w:val="14"/>
        </w:numPr>
        <w:autoSpaceDE w:val="0"/>
        <w:autoSpaceDN w:val="0"/>
        <w:adjustRightInd w:val="0"/>
        <w:spacing w:after="240"/>
        <w:rPr>
          <w:rFonts w:asciiTheme="majorHAnsi" w:eastAsiaTheme="minorEastAsia" w:hAnsiTheme="majorHAnsi" w:cs="Arial"/>
        </w:rPr>
      </w:pPr>
      <w:r w:rsidRPr="00737F77">
        <w:rPr>
          <w:rFonts w:asciiTheme="majorHAnsi" w:eastAsiaTheme="minorEastAsia" w:hAnsiTheme="majorHAnsi" w:cs="Arial"/>
          <w:color w:val="1A1718"/>
        </w:rPr>
        <w:t xml:space="preserve">Aniello MS.,Martino D.,Petruzzella V.,  Eleopra R., Mancuso M.,  et al, Bilateral Striatal Necrosis, Dystonia and Multiple Mitochondrial DNA Deletions: Case Study and Effect of Deep Brain Stimulation  </w:t>
      </w:r>
      <w:r w:rsidRPr="00737F77">
        <w:rPr>
          <w:rFonts w:asciiTheme="majorHAnsi" w:eastAsiaTheme="minorEastAsia" w:hAnsiTheme="majorHAnsi" w:cs="Arial"/>
          <w:i/>
          <w:iCs/>
          <w:color w:val="1A1718"/>
        </w:rPr>
        <w:t xml:space="preserve">Movement Disorders </w:t>
      </w:r>
      <w:r w:rsidRPr="00737F77">
        <w:rPr>
          <w:rFonts w:asciiTheme="majorHAnsi" w:eastAsiaTheme="minorEastAsia" w:hAnsiTheme="majorHAnsi" w:cs="Arial"/>
          <w:color w:val="1A1718"/>
        </w:rPr>
        <w:t>Vol. 23, No. 1, 2008, pp. 114-150</w:t>
      </w:r>
    </w:p>
    <w:p w14:paraId="5EF4A056" w14:textId="77777777" w:rsidR="00FC6776" w:rsidRPr="00737F77" w:rsidRDefault="00FC6776" w:rsidP="00FC6776">
      <w:pPr>
        <w:pStyle w:val="ListParagraph"/>
        <w:numPr>
          <w:ilvl w:val="0"/>
          <w:numId w:val="14"/>
        </w:numPr>
        <w:autoSpaceDE w:val="0"/>
        <w:autoSpaceDN w:val="0"/>
        <w:adjustRightInd w:val="0"/>
        <w:spacing w:after="240"/>
        <w:rPr>
          <w:rFonts w:asciiTheme="majorHAnsi" w:eastAsiaTheme="minorEastAsia" w:hAnsiTheme="majorHAnsi" w:cs="Arial"/>
        </w:rPr>
      </w:pPr>
      <w:r w:rsidRPr="00737F77">
        <w:rPr>
          <w:rFonts w:asciiTheme="majorHAnsi" w:hAnsiTheme="majorHAnsi" w:cs="Arial"/>
          <w:color w:val="1A1718"/>
        </w:rPr>
        <w:t>Ch</w:t>
      </w:r>
      <w:r w:rsidRPr="00737F77">
        <w:rPr>
          <w:rFonts w:asciiTheme="majorHAnsi" w:eastAsiaTheme="minorEastAsia" w:hAnsiTheme="majorHAnsi" w:cs="Arial"/>
          <w:color w:val="1A1718"/>
        </w:rPr>
        <w:t xml:space="preserve">andra SR , Isaac TG,  </w:t>
      </w:r>
      <w:r w:rsidRPr="00737F77">
        <w:rPr>
          <w:rFonts w:asciiTheme="majorHAnsi" w:eastAsia="Times New Roman" w:hAnsiTheme="majorHAnsi" w:cs="Arial"/>
          <w:color w:val="000000"/>
        </w:rPr>
        <w:t>A case of mitochondrial cytopathy with exertion induced dystonia</w:t>
      </w:r>
      <w:r w:rsidRPr="00737F77">
        <w:rPr>
          <w:rFonts w:asciiTheme="majorHAnsi" w:eastAsia="Times New Roman" w:hAnsiTheme="majorHAnsi" w:cs="Arial"/>
          <w:color w:val="000000"/>
          <w:lang w:val="en-CA"/>
        </w:rPr>
        <w:t xml:space="preserve"> J Pediatr Neurosci. 2015 Jul-Sep; 10(3): 254–257.doi:  </w:t>
      </w:r>
      <w:hyperlink r:id="rId6" w:tgtFrame="pmc_ext" w:history="1">
        <w:r w:rsidRPr="00737F77">
          <w:rPr>
            <w:rFonts w:asciiTheme="majorHAnsi" w:eastAsia="Times New Roman" w:hAnsiTheme="majorHAnsi" w:cs="Arial"/>
            <w:color w:val="642A8F"/>
            <w:u w:val="single"/>
            <w:lang w:val="en-CA"/>
          </w:rPr>
          <w:t>10.4103/1817-1745.165683</w:t>
        </w:r>
      </w:hyperlink>
    </w:p>
    <w:p w14:paraId="69B7FE1F" w14:textId="77777777" w:rsidR="00FC6776" w:rsidRPr="00737F77" w:rsidRDefault="00FC6776" w:rsidP="00FC6776">
      <w:pPr>
        <w:pStyle w:val="ListParagraph"/>
        <w:numPr>
          <w:ilvl w:val="0"/>
          <w:numId w:val="14"/>
        </w:numPr>
        <w:autoSpaceDE w:val="0"/>
        <w:autoSpaceDN w:val="0"/>
        <w:adjustRightInd w:val="0"/>
        <w:spacing w:after="240"/>
        <w:rPr>
          <w:rFonts w:asciiTheme="majorHAnsi" w:eastAsiaTheme="minorEastAsia" w:hAnsiTheme="majorHAnsi" w:cs="Arial"/>
        </w:rPr>
      </w:pPr>
      <w:r w:rsidRPr="00737F77">
        <w:rPr>
          <w:rFonts w:asciiTheme="majorHAnsi" w:eastAsiaTheme="minorEastAsia" w:hAnsiTheme="majorHAnsi" w:cs="Arial"/>
        </w:rPr>
        <w:t>Gioltzoglou T., Cordivari C.,  Lee P J. , Hanna M G., Lees  A J., Problems with botulinum toxin treatment in mitochondrial cytopathy: case report and review of the literature J Neurol Neurosurg Psychiatry 2005;76:1594–1596. doi: 10.1136/jnnp.2004.057661</w:t>
      </w:r>
    </w:p>
    <w:p w14:paraId="529CE744" w14:textId="77777777" w:rsidR="00FC6776" w:rsidRPr="00737F77" w:rsidRDefault="00FC6776" w:rsidP="00FC6776">
      <w:pPr>
        <w:pStyle w:val="ListParagraph"/>
        <w:numPr>
          <w:ilvl w:val="0"/>
          <w:numId w:val="14"/>
        </w:numPr>
        <w:autoSpaceDE w:val="0"/>
        <w:autoSpaceDN w:val="0"/>
        <w:adjustRightInd w:val="0"/>
        <w:spacing w:after="240"/>
        <w:rPr>
          <w:rFonts w:asciiTheme="majorHAnsi" w:eastAsiaTheme="minorEastAsia" w:hAnsiTheme="majorHAnsi" w:cs="Arial"/>
        </w:rPr>
      </w:pPr>
      <w:r w:rsidRPr="00737F77">
        <w:rPr>
          <w:rFonts w:asciiTheme="majorHAnsi" w:eastAsiaTheme="minorEastAsia" w:hAnsiTheme="majorHAnsi" w:cs="Arial"/>
        </w:rPr>
        <w:t>Hinnell C., Haider S., Delamont S, Clough C., Hadzic M., Dystonia in mitochondrial spinocerebellar ataxia and epilepsy syndrome associated with novel recessive POLG mutation Mov Disord.2012;27(1) 162-162</w:t>
      </w:r>
    </w:p>
    <w:p w14:paraId="68610D24" w14:textId="77777777" w:rsidR="00FC6776" w:rsidRPr="00737F77" w:rsidRDefault="00FC6776" w:rsidP="00FC6776">
      <w:pPr>
        <w:pStyle w:val="ListParagraph"/>
        <w:numPr>
          <w:ilvl w:val="0"/>
          <w:numId w:val="14"/>
        </w:numPr>
        <w:autoSpaceDE w:val="0"/>
        <w:autoSpaceDN w:val="0"/>
        <w:adjustRightInd w:val="0"/>
        <w:spacing w:after="240"/>
        <w:rPr>
          <w:rFonts w:asciiTheme="majorHAnsi" w:eastAsiaTheme="minorEastAsia" w:hAnsiTheme="majorHAnsi" w:cs="Arial"/>
        </w:rPr>
      </w:pPr>
      <w:r w:rsidRPr="00737F77">
        <w:rPr>
          <w:rFonts w:asciiTheme="majorHAnsi" w:eastAsia="Times New Roman" w:hAnsiTheme="majorHAnsi" w:cs="Arial"/>
          <w:lang w:val="en-CA"/>
        </w:rPr>
        <w:t>Macaya A, Munel F.,  Burke RE, 2 and De Vivo D.C., Disorders of Movement in Leigh Syndrome</w:t>
      </w:r>
      <w:r w:rsidRPr="00737F77">
        <w:rPr>
          <w:rFonts w:asciiTheme="majorHAnsi" w:eastAsia="Times New Roman" w:hAnsiTheme="majorHAnsi" w:cs="Arial"/>
        </w:rPr>
        <w:t xml:space="preserve"> </w:t>
      </w:r>
      <w:r w:rsidRPr="00737F77">
        <w:rPr>
          <w:rFonts w:asciiTheme="majorHAnsi" w:eastAsia="Times New Roman" w:hAnsiTheme="majorHAnsi" w:cs="Arial"/>
          <w:lang w:val="en-CA"/>
        </w:rPr>
        <w:t>Neuropediatrics 24 (1993) 60-67</w:t>
      </w:r>
    </w:p>
    <w:p w14:paraId="6E421E6E" w14:textId="77777777" w:rsidR="00FC6776" w:rsidRPr="00737F77" w:rsidRDefault="00FC6776" w:rsidP="00FC6776">
      <w:pPr>
        <w:pStyle w:val="ListParagraph"/>
        <w:numPr>
          <w:ilvl w:val="0"/>
          <w:numId w:val="14"/>
        </w:numPr>
        <w:autoSpaceDE w:val="0"/>
        <w:autoSpaceDN w:val="0"/>
        <w:adjustRightInd w:val="0"/>
        <w:spacing w:after="240"/>
        <w:rPr>
          <w:rFonts w:asciiTheme="majorHAnsi" w:eastAsiaTheme="minorEastAsia" w:hAnsiTheme="majorHAnsi" w:cs="Arial"/>
        </w:rPr>
      </w:pPr>
      <w:r w:rsidRPr="00737F77">
        <w:rPr>
          <w:rFonts w:asciiTheme="majorHAnsi" w:eastAsiaTheme="minorEastAsia" w:hAnsiTheme="majorHAnsi" w:cs="Arial"/>
        </w:rPr>
        <w:t xml:space="preserve">McFarland R., Chinnery PF ., Blakely EL., et al,  Homoplasmy, heteroplasmy, and mitochondrial dystonia. </w:t>
      </w:r>
      <w:r w:rsidRPr="00737F77">
        <w:rPr>
          <w:rFonts w:asciiTheme="majorHAnsi" w:eastAsiaTheme="minorEastAsia" w:hAnsiTheme="majorHAnsi" w:cs="Arial"/>
          <w:bCs/>
          <w:iCs/>
        </w:rPr>
        <w:t>Neurology</w:t>
      </w:r>
      <w:r w:rsidRPr="00737F77">
        <w:rPr>
          <w:rFonts w:asciiTheme="majorHAnsi" w:eastAsiaTheme="minorEastAsia" w:hAnsiTheme="majorHAnsi" w:cs="Arial"/>
          <w:position w:val="8"/>
        </w:rPr>
        <w:t xml:space="preserve"> </w:t>
      </w:r>
      <w:r w:rsidRPr="00737F77">
        <w:rPr>
          <w:rFonts w:asciiTheme="majorHAnsi" w:eastAsiaTheme="minorEastAsia" w:hAnsiTheme="majorHAnsi" w:cs="Arial"/>
          <w:bCs/>
        </w:rPr>
        <w:t>2007;69:911–916</w:t>
      </w:r>
      <w:r w:rsidRPr="00737F77">
        <w:rPr>
          <w:rFonts w:asciiTheme="majorHAnsi" w:eastAsiaTheme="minorEastAsia" w:hAnsiTheme="majorHAnsi" w:cs="Arial"/>
        </w:rPr>
        <w:t xml:space="preserve"> </w:t>
      </w:r>
    </w:p>
    <w:p w14:paraId="79964191" w14:textId="77777777" w:rsidR="00FC6776" w:rsidRPr="00737F77" w:rsidRDefault="00FC6776" w:rsidP="00FC6776">
      <w:pPr>
        <w:pStyle w:val="ListParagraph"/>
        <w:numPr>
          <w:ilvl w:val="0"/>
          <w:numId w:val="14"/>
        </w:numPr>
        <w:autoSpaceDE w:val="0"/>
        <w:autoSpaceDN w:val="0"/>
        <w:adjustRightInd w:val="0"/>
        <w:spacing w:after="240"/>
        <w:rPr>
          <w:rFonts w:asciiTheme="majorHAnsi" w:eastAsiaTheme="minorEastAsia" w:hAnsiTheme="majorHAnsi" w:cs="Arial"/>
        </w:rPr>
      </w:pPr>
      <w:r w:rsidRPr="00737F77">
        <w:rPr>
          <w:rFonts w:asciiTheme="majorHAnsi" w:eastAsiaTheme="minorEastAsia" w:hAnsiTheme="majorHAnsi" w:cs="Arial"/>
        </w:rPr>
        <w:t>Martikainen M., Ng YS, Gorman G., Alston C., etal., Clinical, genetic and radiological features of extrapyramidal movement disorders in mitochondrial diseases JAMA Neurology  published online April 25, 2016</w:t>
      </w:r>
    </w:p>
    <w:p w14:paraId="145E4F30" w14:textId="77777777" w:rsidR="00FC6776" w:rsidRPr="00737F77" w:rsidRDefault="00FC6776" w:rsidP="00FC6776">
      <w:pPr>
        <w:pStyle w:val="ListParagraph"/>
        <w:numPr>
          <w:ilvl w:val="0"/>
          <w:numId w:val="14"/>
        </w:numPr>
        <w:autoSpaceDE w:val="0"/>
        <w:autoSpaceDN w:val="0"/>
        <w:adjustRightInd w:val="0"/>
        <w:spacing w:after="240"/>
        <w:rPr>
          <w:rFonts w:asciiTheme="majorHAnsi" w:eastAsiaTheme="minorEastAsia" w:hAnsiTheme="majorHAnsi" w:cs="Arial"/>
        </w:rPr>
      </w:pPr>
      <w:r w:rsidRPr="00737F77">
        <w:rPr>
          <w:rFonts w:asciiTheme="majorHAnsi" w:eastAsiaTheme="minorEastAsia" w:hAnsiTheme="majorHAnsi" w:cs="Arial"/>
        </w:rPr>
        <w:t>Muller-Vahl C., Kolbe H., Egensperger R., Dengler R., Mitochondriopathy, blepharospasm and treatment with botulinum toxin, Muscle and Nerve 2000</w:t>
      </w:r>
    </w:p>
    <w:p w14:paraId="0110B37E" w14:textId="77777777" w:rsidR="00FC6776" w:rsidRPr="00737F77" w:rsidRDefault="00FC6776" w:rsidP="00FC6776">
      <w:pPr>
        <w:pStyle w:val="ListParagraph"/>
        <w:numPr>
          <w:ilvl w:val="0"/>
          <w:numId w:val="14"/>
        </w:numPr>
        <w:autoSpaceDE w:val="0"/>
        <w:autoSpaceDN w:val="0"/>
        <w:adjustRightInd w:val="0"/>
        <w:spacing w:after="240"/>
        <w:rPr>
          <w:rFonts w:asciiTheme="majorHAnsi" w:eastAsiaTheme="minorEastAsia" w:hAnsiTheme="majorHAnsi" w:cs="Arial"/>
        </w:rPr>
      </w:pPr>
      <w:r w:rsidRPr="00737F77">
        <w:rPr>
          <w:rFonts w:asciiTheme="majorHAnsi" w:eastAsiaTheme="minorEastAsia" w:hAnsiTheme="majorHAnsi" w:cs="Arial"/>
          <w:color w:val="1A1718"/>
        </w:rPr>
        <w:t>Peng Y, Crumley R., Ringman J., Spasmodic dysphonia in a  patient with A to G transition at nucleotide 8344 in mitochondrial DNA  Movement Disorders, Vol 18, No6 , 2002</w:t>
      </w:r>
    </w:p>
    <w:p w14:paraId="78C28E16" w14:textId="77777777" w:rsidR="00FC6776" w:rsidRPr="00737F77" w:rsidRDefault="00FC6776" w:rsidP="00FC6776">
      <w:pPr>
        <w:pStyle w:val="ListParagraph"/>
        <w:numPr>
          <w:ilvl w:val="0"/>
          <w:numId w:val="14"/>
        </w:numPr>
        <w:autoSpaceDE w:val="0"/>
        <w:autoSpaceDN w:val="0"/>
        <w:adjustRightInd w:val="0"/>
        <w:spacing w:after="240"/>
        <w:rPr>
          <w:rFonts w:asciiTheme="majorHAnsi" w:eastAsiaTheme="minorEastAsia" w:hAnsiTheme="majorHAnsi" w:cs="Arial"/>
        </w:rPr>
      </w:pPr>
      <w:r w:rsidRPr="00737F77">
        <w:rPr>
          <w:rFonts w:asciiTheme="majorHAnsi" w:eastAsiaTheme="minorEastAsia" w:hAnsiTheme="majorHAnsi" w:cs="Arial"/>
        </w:rPr>
        <w:t xml:space="preserve">Simon D., Tarnopolsky M., Greenamyre JT., Johns DR., A frameshift mitochondrial complex I gene mutation in a patient with dystonis and cataracts: is the mutation pathogenic?  </w:t>
      </w:r>
      <w:r w:rsidRPr="00737F77">
        <w:rPr>
          <w:rFonts w:asciiTheme="majorHAnsi" w:eastAsiaTheme="minorEastAsia" w:hAnsiTheme="majorHAnsi" w:cs="Arial"/>
          <w:i/>
          <w:iCs/>
          <w:color w:val="262700"/>
        </w:rPr>
        <w:t xml:space="preserve">J Med Genet </w:t>
      </w:r>
      <w:r w:rsidRPr="00737F77">
        <w:rPr>
          <w:rFonts w:asciiTheme="majorHAnsi" w:eastAsiaTheme="minorEastAsia" w:hAnsiTheme="majorHAnsi" w:cs="Arial"/>
          <w:color w:val="262700"/>
        </w:rPr>
        <w:t>2001;</w:t>
      </w:r>
      <w:r w:rsidRPr="00737F77">
        <w:rPr>
          <w:rFonts w:asciiTheme="majorHAnsi" w:eastAsiaTheme="minorEastAsia" w:hAnsiTheme="majorHAnsi" w:cs="Arial"/>
          <w:b/>
          <w:bCs/>
          <w:color w:val="262700"/>
        </w:rPr>
        <w:t>38</w:t>
      </w:r>
      <w:r w:rsidRPr="00737F77">
        <w:rPr>
          <w:rFonts w:asciiTheme="majorHAnsi" w:eastAsiaTheme="minorEastAsia" w:hAnsiTheme="majorHAnsi" w:cs="Arial"/>
          <w:color w:val="262700"/>
        </w:rPr>
        <w:t>:58-61 doi:10.1136/jmg.38.1.58</w:t>
      </w:r>
    </w:p>
    <w:p w14:paraId="5AD1CD5D" w14:textId="77777777" w:rsidR="00FC6776" w:rsidRPr="00737F77" w:rsidRDefault="00FC6776" w:rsidP="00FC6776">
      <w:pPr>
        <w:pStyle w:val="ListParagraph"/>
        <w:numPr>
          <w:ilvl w:val="0"/>
          <w:numId w:val="14"/>
        </w:numPr>
        <w:autoSpaceDE w:val="0"/>
        <w:autoSpaceDN w:val="0"/>
        <w:adjustRightInd w:val="0"/>
        <w:spacing w:after="240"/>
        <w:rPr>
          <w:rFonts w:asciiTheme="majorHAnsi" w:eastAsiaTheme="minorEastAsia" w:hAnsiTheme="majorHAnsi" w:cs="Arial"/>
        </w:rPr>
      </w:pPr>
      <w:r w:rsidRPr="00737F77">
        <w:rPr>
          <w:rFonts w:asciiTheme="majorHAnsi" w:eastAsiaTheme="minorEastAsia" w:hAnsiTheme="majorHAnsi" w:cs="Arial"/>
        </w:rPr>
        <w:t>SudarskyL., Plotkin G., Logigian E., Johns D., Dystonia as a presenting feature of the 3243mitohcondiral DNA mutation Movement Disorders Vol.14, No3,1999 488-491</w:t>
      </w:r>
    </w:p>
    <w:p w14:paraId="3DC05967" w14:textId="77777777" w:rsidR="00FC6776" w:rsidRPr="00737F77" w:rsidRDefault="00FC6776" w:rsidP="00FC6776">
      <w:pPr>
        <w:pStyle w:val="ListParagraph"/>
        <w:numPr>
          <w:ilvl w:val="0"/>
          <w:numId w:val="14"/>
        </w:numPr>
        <w:autoSpaceDE w:val="0"/>
        <w:autoSpaceDN w:val="0"/>
        <w:adjustRightInd w:val="0"/>
        <w:spacing w:after="240"/>
        <w:rPr>
          <w:rFonts w:asciiTheme="majorHAnsi" w:eastAsiaTheme="minorEastAsia" w:hAnsiTheme="majorHAnsi" w:cs="Arial"/>
        </w:rPr>
      </w:pPr>
      <w:r w:rsidRPr="00737F77">
        <w:rPr>
          <w:rFonts w:asciiTheme="majorHAnsi" w:eastAsiaTheme="minorEastAsia" w:hAnsiTheme="majorHAnsi" w:cs="Arial"/>
        </w:rPr>
        <w:t>Waugh J., Sharma N., Clinical Neurogenetics Dystonia from phenotype to genotype Neurol Clin 31 (2013) 969-986</w:t>
      </w:r>
    </w:p>
    <w:p w14:paraId="17329E7C" w14:textId="77777777" w:rsidR="00FC6776" w:rsidRPr="00737F77" w:rsidRDefault="00FC6776" w:rsidP="00FC6776">
      <w:pPr>
        <w:pStyle w:val="ListParagraph"/>
        <w:autoSpaceDE w:val="0"/>
        <w:autoSpaceDN w:val="0"/>
        <w:adjustRightInd w:val="0"/>
        <w:spacing w:after="240"/>
        <w:ind w:left="360"/>
        <w:rPr>
          <w:rFonts w:asciiTheme="majorHAnsi" w:eastAsiaTheme="minorEastAsia" w:hAnsiTheme="majorHAnsi" w:cs="Arial"/>
        </w:rPr>
      </w:pPr>
    </w:p>
    <w:p w14:paraId="0BF6BB44" w14:textId="77777777" w:rsidR="00FC6776" w:rsidRPr="00737F77" w:rsidRDefault="00FC6776" w:rsidP="00FC6776">
      <w:pPr>
        <w:pStyle w:val="ListParagraph"/>
        <w:autoSpaceDE w:val="0"/>
        <w:autoSpaceDN w:val="0"/>
        <w:adjustRightInd w:val="0"/>
        <w:spacing w:after="240"/>
        <w:ind w:left="360"/>
        <w:rPr>
          <w:rFonts w:asciiTheme="majorHAnsi" w:eastAsiaTheme="minorEastAsia" w:hAnsiTheme="majorHAnsi" w:cs="Arial"/>
        </w:rPr>
      </w:pPr>
    </w:p>
    <w:p w14:paraId="28F9BFF8" w14:textId="77777777" w:rsidR="00E57138" w:rsidRPr="00E929F9" w:rsidRDefault="00E57138" w:rsidP="00E57138">
      <w:pPr>
        <w:pStyle w:val="EndNoteBibliography"/>
        <w:rPr>
          <w:noProof/>
        </w:rPr>
      </w:pPr>
      <w:bookmarkStart w:id="0" w:name="_GoBack"/>
      <w:bookmarkEnd w:id="0"/>
    </w:p>
    <w:p w14:paraId="6C084746" w14:textId="77777777" w:rsidR="00E57138" w:rsidRDefault="00E57138" w:rsidP="00E57138">
      <w:pPr>
        <w:ind w:left="360"/>
        <w:rPr>
          <w:lang w:val="en-CA"/>
        </w:rPr>
      </w:pPr>
      <w:r>
        <w:rPr>
          <w:lang w:val="en-CA"/>
        </w:rPr>
        <w:fldChar w:fldCharType="end"/>
      </w:r>
    </w:p>
    <w:p w14:paraId="2150A956" w14:textId="77777777" w:rsidR="009E758A" w:rsidRPr="00C605D7" w:rsidRDefault="009E758A" w:rsidP="00EC4D64">
      <w:pPr>
        <w:spacing w:after="0"/>
      </w:pPr>
    </w:p>
    <w:sectPr w:rsidR="009E758A" w:rsidRPr="00C60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0A16"/>
    <w:multiLevelType w:val="hybridMultilevel"/>
    <w:tmpl w:val="31F01C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56603D"/>
    <w:multiLevelType w:val="hybridMultilevel"/>
    <w:tmpl w:val="794E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10E02"/>
    <w:multiLevelType w:val="hybridMultilevel"/>
    <w:tmpl w:val="CC06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E00D2"/>
    <w:multiLevelType w:val="hybridMultilevel"/>
    <w:tmpl w:val="5B6E00FE"/>
    <w:lvl w:ilvl="0" w:tplc="C362F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450E7F"/>
    <w:multiLevelType w:val="hybridMultilevel"/>
    <w:tmpl w:val="D5E8D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43463"/>
    <w:multiLevelType w:val="hybridMultilevel"/>
    <w:tmpl w:val="DD0E22A6"/>
    <w:lvl w:ilvl="0" w:tplc="1A188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5E0893"/>
    <w:multiLevelType w:val="hybridMultilevel"/>
    <w:tmpl w:val="5CFA7D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692886"/>
    <w:multiLevelType w:val="hybridMultilevel"/>
    <w:tmpl w:val="623AA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2E6A02"/>
    <w:multiLevelType w:val="hybridMultilevel"/>
    <w:tmpl w:val="A4C0F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871053"/>
    <w:multiLevelType w:val="hybridMultilevel"/>
    <w:tmpl w:val="E1D075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00923F6"/>
    <w:multiLevelType w:val="hybridMultilevel"/>
    <w:tmpl w:val="A54A85BE"/>
    <w:lvl w:ilvl="0" w:tplc="B4A0D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B00FFC"/>
    <w:multiLevelType w:val="hybridMultilevel"/>
    <w:tmpl w:val="7896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436F75"/>
    <w:multiLevelType w:val="hybridMultilevel"/>
    <w:tmpl w:val="0FFA6042"/>
    <w:lvl w:ilvl="0" w:tplc="1A684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2D1126"/>
    <w:multiLevelType w:val="hybridMultilevel"/>
    <w:tmpl w:val="5F10691E"/>
    <w:lvl w:ilvl="0" w:tplc="93709DEE">
      <w:start w:val="49"/>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3"/>
  </w:num>
  <w:num w:numId="3">
    <w:abstractNumId w:val="12"/>
  </w:num>
  <w:num w:numId="4">
    <w:abstractNumId w:val="5"/>
  </w:num>
  <w:num w:numId="5">
    <w:abstractNumId w:val="7"/>
  </w:num>
  <w:num w:numId="6">
    <w:abstractNumId w:val="8"/>
  </w:num>
  <w:num w:numId="7">
    <w:abstractNumId w:val="13"/>
  </w:num>
  <w:num w:numId="8">
    <w:abstractNumId w:val="4"/>
  </w:num>
  <w:num w:numId="9">
    <w:abstractNumId w:val="11"/>
  </w:num>
  <w:num w:numId="10">
    <w:abstractNumId w:val="0"/>
  </w:num>
  <w:num w:numId="11">
    <w:abstractNumId w:val="9"/>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0F"/>
    <w:rsid w:val="000064E4"/>
    <w:rsid w:val="00020C0F"/>
    <w:rsid w:val="00037059"/>
    <w:rsid w:val="00041487"/>
    <w:rsid w:val="00046252"/>
    <w:rsid w:val="000514E9"/>
    <w:rsid w:val="00086DC1"/>
    <w:rsid w:val="000A25EA"/>
    <w:rsid w:val="000C4297"/>
    <w:rsid w:val="0011255D"/>
    <w:rsid w:val="00113585"/>
    <w:rsid w:val="00133A69"/>
    <w:rsid w:val="00156C28"/>
    <w:rsid w:val="00172182"/>
    <w:rsid w:val="00176CEF"/>
    <w:rsid w:val="00193438"/>
    <w:rsid w:val="001A605D"/>
    <w:rsid w:val="00252713"/>
    <w:rsid w:val="00253140"/>
    <w:rsid w:val="00254AA1"/>
    <w:rsid w:val="0027180A"/>
    <w:rsid w:val="00272D9F"/>
    <w:rsid w:val="002B32A4"/>
    <w:rsid w:val="002D171D"/>
    <w:rsid w:val="00300DF1"/>
    <w:rsid w:val="003035C9"/>
    <w:rsid w:val="00360DF9"/>
    <w:rsid w:val="00373E53"/>
    <w:rsid w:val="003A787E"/>
    <w:rsid w:val="003C74C7"/>
    <w:rsid w:val="003D0F2A"/>
    <w:rsid w:val="003E140D"/>
    <w:rsid w:val="003E605A"/>
    <w:rsid w:val="003E74E0"/>
    <w:rsid w:val="004002C3"/>
    <w:rsid w:val="00445FBB"/>
    <w:rsid w:val="00456120"/>
    <w:rsid w:val="00472658"/>
    <w:rsid w:val="004C18AD"/>
    <w:rsid w:val="004E60FA"/>
    <w:rsid w:val="005059AD"/>
    <w:rsid w:val="00542513"/>
    <w:rsid w:val="00566B65"/>
    <w:rsid w:val="00572563"/>
    <w:rsid w:val="00587014"/>
    <w:rsid w:val="00587594"/>
    <w:rsid w:val="0059666D"/>
    <w:rsid w:val="005A3701"/>
    <w:rsid w:val="005A5D17"/>
    <w:rsid w:val="005B4C19"/>
    <w:rsid w:val="005F6BA0"/>
    <w:rsid w:val="005F7309"/>
    <w:rsid w:val="0060594B"/>
    <w:rsid w:val="00664811"/>
    <w:rsid w:val="00672029"/>
    <w:rsid w:val="00697F7B"/>
    <w:rsid w:val="006A4D06"/>
    <w:rsid w:val="006E1C9D"/>
    <w:rsid w:val="00703396"/>
    <w:rsid w:val="00720233"/>
    <w:rsid w:val="00754ABA"/>
    <w:rsid w:val="007603D7"/>
    <w:rsid w:val="007A73BA"/>
    <w:rsid w:val="007D54BD"/>
    <w:rsid w:val="007F4322"/>
    <w:rsid w:val="007F4964"/>
    <w:rsid w:val="00800B32"/>
    <w:rsid w:val="00801BC0"/>
    <w:rsid w:val="00822E96"/>
    <w:rsid w:val="00841C5D"/>
    <w:rsid w:val="0084415B"/>
    <w:rsid w:val="008527C5"/>
    <w:rsid w:val="00881020"/>
    <w:rsid w:val="008963C1"/>
    <w:rsid w:val="008967A9"/>
    <w:rsid w:val="00896D78"/>
    <w:rsid w:val="008A17D7"/>
    <w:rsid w:val="008A70DC"/>
    <w:rsid w:val="008B1BAF"/>
    <w:rsid w:val="008D20F1"/>
    <w:rsid w:val="008F6544"/>
    <w:rsid w:val="009172EC"/>
    <w:rsid w:val="009473AD"/>
    <w:rsid w:val="009534BB"/>
    <w:rsid w:val="009745BD"/>
    <w:rsid w:val="00991199"/>
    <w:rsid w:val="009B4393"/>
    <w:rsid w:val="009D17DF"/>
    <w:rsid w:val="009E758A"/>
    <w:rsid w:val="009F1E6C"/>
    <w:rsid w:val="00A0023F"/>
    <w:rsid w:val="00A15424"/>
    <w:rsid w:val="00A300DD"/>
    <w:rsid w:val="00A32FEB"/>
    <w:rsid w:val="00A57C60"/>
    <w:rsid w:val="00A77F79"/>
    <w:rsid w:val="00A910FB"/>
    <w:rsid w:val="00A9162A"/>
    <w:rsid w:val="00AB1F59"/>
    <w:rsid w:val="00AB33CE"/>
    <w:rsid w:val="00B21660"/>
    <w:rsid w:val="00B30CF3"/>
    <w:rsid w:val="00B360D5"/>
    <w:rsid w:val="00B402F0"/>
    <w:rsid w:val="00B423DB"/>
    <w:rsid w:val="00B46DC6"/>
    <w:rsid w:val="00B60C6D"/>
    <w:rsid w:val="00B71180"/>
    <w:rsid w:val="00B7399A"/>
    <w:rsid w:val="00B8260D"/>
    <w:rsid w:val="00B82A95"/>
    <w:rsid w:val="00B84518"/>
    <w:rsid w:val="00B92CC6"/>
    <w:rsid w:val="00BA63D5"/>
    <w:rsid w:val="00BB37DF"/>
    <w:rsid w:val="00BE4AD0"/>
    <w:rsid w:val="00C108C8"/>
    <w:rsid w:val="00C43B92"/>
    <w:rsid w:val="00C56975"/>
    <w:rsid w:val="00C605D7"/>
    <w:rsid w:val="00C775AA"/>
    <w:rsid w:val="00CA2619"/>
    <w:rsid w:val="00CB7C95"/>
    <w:rsid w:val="00CD7FD0"/>
    <w:rsid w:val="00CE29D1"/>
    <w:rsid w:val="00D0121F"/>
    <w:rsid w:val="00D360E3"/>
    <w:rsid w:val="00D65BF0"/>
    <w:rsid w:val="00D73515"/>
    <w:rsid w:val="00D83472"/>
    <w:rsid w:val="00D87A9F"/>
    <w:rsid w:val="00D95112"/>
    <w:rsid w:val="00DA0521"/>
    <w:rsid w:val="00DA31ED"/>
    <w:rsid w:val="00DB16C8"/>
    <w:rsid w:val="00DC4763"/>
    <w:rsid w:val="00DD13DE"/>
    <w:rsid w:val="00DD20BA"/>
    <w:rsid w:val="00DF1521"/>
    <w:rsid w:val="00E03247"/>
    <w:rsid w:val="00E23790"/>
    <w:rsid w:val="00E33F79"/>
    <w:rsid w:val="00E545EF"/>
    <w:rsid w:val="00E57138"/>
    <w:rsid w:val="00E766B6"/>
    <w:rsid w:val="00E97D56"/>
    <w:rsid w:val="00EC4D64"/>
    <w:rsid w:val="00EE202C"/>
    <w:rsid w:val="00EF5CDE"/>
    <w:rsid w:val="00EF6F67"/>
    <w:rsid w:val="00F10C9F"/>
    <w:rsid w:val="00F11F1F"/>
    <w:rsid w:val="00F77337"/>
    <w:rsid w:val="00FA4156"/>
    <w:rsid w:val="00FA68AB"/>
    <w:rsid w:val="00FB33EC"/>
    <w:rsid w:val="00FC0C3A"/>
    <w:rsid w:val="00FC6776"/>
    <w:rsid w:val="00FE13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9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7A9"/>
    <w:pPr>
      <w:ind w:left="720"/>
      <w:contextualSpacing/>
    </w:pPr>
  </w:style>
  <w:style w:type="paragraph" w:customStyle="1" w:styleId="EndNoteBibliography">
    <w:name w:val="EndNote Bibliography"/>
    <w:basedOn w:val="Normal"/>
    <w:uiPriority w:val="99"/>
    <w:rsid w:val="00E57138"/>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02733">
      <w:bodyDiv w:val="1"/>
      <w:marLeft w:val="0"/>
      <w:marRight w:val="0"/>
      <w:marTop w:val="0"/>
      <w:marBottom w:val="0"/>
      <w:divBdr>
        <w:top w:val="none" w:sz="0" w:space="0" w:color="auto"/>
        <w:left w:val="none" w:sz="0" w:space="0" w:color="auto"/>
        <w:bottom w:val="none" w:sz="0" w:space="0" w:color="auto"/>
        <w:right w:val="none" w:sz="0" w:space="0" w:color="auto"/>
      </w:divBdr>
    </w:div>
    <w:div w:id="467011478">
      <w:bodyDiv w:val="1"/>
      <w:marLeft w:val="0"/>
      <w:marRight w:val="0"/>
      <w:marTop w:val="0"/>
      <w:marBottom w:val="0"/>
      <w:divBdr>
        <w:top w:val="none" w:sz="0" w:space="0" w:color="auto"/>
        <w:left w:val="none" w:sz="0" w:space="0" w:color="auto"/>
        <w:bottom w:val="none" w:sz="0" w:space="0" w:color="auto"/>
        <w:right w:val="none" w:sz="0" w:space="0" w:color="auto"/>
      </w:divBdr>
    </w:div>
    <w:div w:id="869878489">
      <w:bodyDiv w:val="1"/>
      <w:marLeft w:val="0"/>
      <w:marRight w:val="0"/>
      <w:marTop w:val="0"/>
      <w:marBottom w:val="0"/>
      <w:divBdr>
        <w:top w:val="none" w:sz="0" w:space="0" w:color="auto"/>
        <w:left w:val="none" w:sz="0" w:space="0" w:color="auto"/>
        <w:bottom w:val="none" w:sz="0" w:space="0" w:color="auto"/>
        <w:right w:val="none" w:sz="0" w:space="0" w:color="auto"/>
      </w:divBdr>
    </w:div>
    <w:div w:id="1187251779">
      <w:bodyDiv w:val="1"/>
      <w:marLeft w:val="0"/>
      <w:marRight w:val="0"/>
      <w:marTop w:val="0"/>
      <w:marBottom w:val="0"/>
      <w:divBdr>
        <w:top w:val="none" w:sz="0" w:space="0" w:color="auto"/>
        <w:left w:val="none" w:sz="0" w:space="0" w:color="auto"/>
        <w:bottom w:val="none" w:sz="0" w:space="0" w:color="auto"/>
        <w:right w:val="none" w:sz="0" w:space="0" w:color="auto"/>
      </w:divBdr>
    </w:div>
    <w:div w:id="1265771296">
      <w:bodyDiv w:val="1"/>
      <w:marLeft w:val="0"/>
      <w:marRight w:val="0"/>
      <w:marTop w:val="0"/>
      <w:marBottom w:val="0"/>
      <w:divBdr>
        <w:top w:val="none" w:sz="0" w:space="0" w:color="auto"/>
        <w:left w:val="none" w:sz="0" w:space="0" w:color="auto"/>
        <w:bottom w:val="none" w:sz="0" w:space="0" w:color="auto"/>
        <w:right w:val="none" w:sz="0" w:space="0" w:color="auto"/>
      </w:divBdr>
    </w:div>
    <w:div w:id="1692412287">
      <w:bodyDiv w:val="1"/>
      <w:marLeft w:val="0"/>
      <w:marRight w:val="0"/>
      <w:marTop w:val="0"/>
      <w:marBottom w:val="0"/>
      <w:divBdr>
        <w:top w:val="none" w:sz="0" w:space="0" w:color="auto"/>
        <w:left w:val="none" w:sz="0" w:space="0" w:color="auto"/>
        <w:bottom w:val="none" w:sz="0" w:space="0" w:color="auto"/>
        <w:right w:val="none" w:sz="0" w:space="0" w:color="auto"/>
      </w:divBdr>
    </w:div>
    <w:div w:id="178988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x.doi.org.ezproxy.library.ubc.ca/10.4103%2F1817-1745.16568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A134A-A8A8-CA4D-9221-9A0D9BF5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15</Pages>
  <Words>6918</Words>
  <Characters>39438</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46264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Saneto, Russell</dc:creator>
  <cp:lastModifiedBy>Sumit Parikh</cp:lastModifiedBy>
  <cp:revision>69</cp:revision>
  <dcterms:created xsi:type="dcterms:W3CDTF">2016-08-14T19:34:00Z</dcterms:created>
  <dcterms:modified xsi:type="dcterms:W3CDTF">2017-01-26T19:28:00Z</dcterms:modified>
</cp:coreProperties>
</file>